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407A50" w14:textId="3748B4CD" w:rsidR="004E6005" w:rsidRPr="00D5257E" w:rsidRDefault="004E6005" w:rsidP="000C4907">
      <w:pPr>
        <w:spacing w:after="0"/>
        <w:jc w:val="center"/>
        <w:rPr>
          <w:rFonts w:cstheme="minorHAnsi"/>
          <w:b/>
        </w:rPr>
      </w:pPr>
      <w:r w:rsidRPr="00D5257E">
        <w:rPr>
          <w:rFonts w:cstheme="minorHAnsi"/>
          <w:b/>
        </w:rPr>
        <w:t>DRAFT</w:t>
      </w:r>
    </w:p>
    <w:p w14:paraId="55467D98" w14:textId="77777777" w:rsidR="00C646A9" w:rsidRPr="00C646A9" w:rsidRDefault="00C646A9"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1357A1E7" w:rsidR="00C646A9" w:rsidRDefault="00BE1873" w:rsidP="00C646A9">
      <w:pPr>
        <w:spacing w:after="0"/>
        <w:jc w:val="center"/>
        <w:rPr>
          <w:rFonts w:cstheme="minorHAnsi"/>
          <w:b/>
          <w:color w:val="000000" w:themeColor="text1"/>
        </w:rPr>
      </w:pP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00E30E83">
        <w:rPr>
          <w:rFonts w:cstheme="minorHAnsi"/>
          <w:b/>
          <w:color w:val="000000" w:themeColor="text1"/>
        </w:rPr>
        <w:t>Minutes of Parish Council Meeting</w:t>
      </w:r>
    </w:p>
    <w:p w14:paraId="1DC04A14" w14:textId="77777777" w:rsidR="00E30E83" w:rsidRPr="00C646A9" w:rsidRDefault="00E30E83" w:rsidP="00C646A9">
      <w:pPr>
        <w:spacing w:after="0"/>
        <w:jc w:val="center"/>
        <w:rPr>
          <w:rFonts w:cstheme="minorHAnsi"/>
          <w:b/>
          <w:color w:val="000000" w:themeColor="text1"/>
        </w:rPr>
      </w:pPr>
    </w:p>
    <w:p w14:paraId="79F9D03C" w14:textId="77777777" w:rsidR="00C646A9" w:rsidRPr="00035122" w:rsidRDefault="00C646A9" w:rsidP="00C646A9">
      <w:pPr>
        <w:rPr>
          <w:rFonts w:cstheme="minorHAnsi"/>
        </w:rPr>
      </w:pPr>
      <w:r w:rsidRPr="00035122">
        <w:rPr>
          <w:rFonts w:cstheme="minorHAnsi"/>
        </w:rPr>
        <w:t>------------------------------------------------------------------------------------------------------------------------------------------</w:t>
      </w:r>
    </w:p>
    <w:p w14:paraId="7FB683A8" w14:textId="4FD0C1F8"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Pr>
          <w:rFonts w:cstheme="minorHAnsi"/>
        </w:rPr>
        <w:t xml:space="preserve">Tuesday </w:t>
      </w:r>
      <w:r w:rsidR="006A19F7">
        <w:rPr>
          <w:rFonts w:cstheme="minorHAnsi"/>
        </w:rPr>
        <w:t>17</w:t>
      </w:r>
      <w:r w:rsidR="006A19F7" w:rsidRPr="006A19F7">
        <w:rPr>
          <w:rFonts w:cstheme="minorHAnsi"/>
          <w:vertAlign w:val="superscript"/>
        </w:rPr>
        <w:t>th</w:t>
      </w:r>
      <w:r w:rsidR="006A19F7">
        <w:rPr>
          <w:rFonts w:cstheme="minorHAnsi"/>
        </w:rPr>
        <w:t xml:space="preserve"> January 2023</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77777777"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Pr>
          <w:rFonts w:cstheme="minorHAnsi"/>
        </w:rPr>
        <w:t>Hindringham Village Hall</w:t>
      </w:r>
    </w:p>
    <w:p w14:paraId="24D40F62" w14:textId="0EA67479"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Pr>
          <w:rFonts w:cstheme="minorHAnsi"/>
        </w:rPr>
        <w:t xml:space="preserve"> Cllr. J. Waits (Vice Chairman)</w:t>
      </w:r>
      <w:r w:rsidR="00DF7AC9">
        <w:rPr>
          <w:rFonts w:cstheme="minorHAnsi"/>
        </w:rPr>
        <w:t>, Cllr. K. Abel, Cllr. P. Brown, Cllr. R. Leeder</w:t>
      </w:r>
      <w:r>
        <w:rPr>
          <w:rFonts w:cstheme="minorHAnsi"/>
        </w:rPr>
        <w:t xml:space="preserve"> and Cllr. S. Smyth</w:t>
      </w:r>
    </w:p>
    <w:p w14:paraId="765EDDDE" w14:textId="77777777" w:rsidR="00C646A9" w:rsidRDefault="00C646A9" w:rsidP="00C646A9">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p>
    <w:p w14:paraId="16AE365D" w14:textId="08CB8116" w:rsidR="006A19F7" w:rsidRDefault="006A19F7" w:rsidP="00C646A9">
      <w:pPr>
        <w:spacing w:after="0"/>
        <w:ind w:left="2410" w:hanging="2410"/>
        <w:jc w:val="both"/>
        <w:rPr>
          <w:rFonts w:cstheme="minorHAnsi"/>
        </w:rPr>
      </w:pPr>
      <w:r>
        <w:rPr>
          <w:rFonts w:cstheme="minorHAnsi"/>
        </w:rPr>
        <w:tab/>
        <w:t>County Councillor M. Darby</w:t>
      </w:r>
    </w:p>
    <w:p w14:paraId="22CEFCE2" w14:textId="194A3C2C" w:rsidR="00DF7AC9" w:rsidRDefault="00DF7AC9" w:rsidP="00C646A9">
      <w:pPr>
        <w:spacing w:after="0"/>
        <w:ind w:left="2410" w:hanging="2410"/>
        <w:jc w:val="both"/>
        <w:rPr>
          <w:rFonts w:cstheme="minorHAnsi"/>
        </w:rPr>
      </w:pPr>
      <w:r>
        <w:rPr>
          <w:rFonts w:cstheme="minorHAnsi"/>
        </w:rPr>
        <w:tab/>
        <w:t>One member of the public</w:t>
      </w:r>
    </w:p>
    <w:p w14:paraId="76C95ED1" w14:textId="24BD09B0" w:rsidR="00C646A9" w:rsidRDefault="00E30E83" w:rsidP="00C646A9">
      <w:pPr>
        <w:spacing w:after="0"/>
        <w:ind w:left="2410" w:hanging="2410"/>
        <w:jc w:val="both"/>
        <w:rPr>
          <w:rFonts w:cstheme="minorHAnsi"/>
        </w:rPr>
      </w:pPr>
      <w:r>
        <w:rPr>
          <w:rFonts w:cstheme="minorHAnsi"/>
        </w:rPr>
        <w:tab/>
      </w:r>
      <w:r w:rsidR="00C646A9">
        <w:rPr>
          <w:rFonts w:cstheme="minorHAnsi"/>
        </w:rPr>
        <w:tab/>
      </w:r>
    </w:p>
    <w:p w14:paraId="583A6E3D" w14:textId="62D9F722" w:rsidR="00D71A50" w:rsidRDefault="00C646A9" w:rsidP="00C646A9">
      <w:pPr>
        <w:ind w:left="2410" w:hanging="2410"/>
        <w:jc w:val="both"/>
        <w:rPr>
          <w:rFonts w:cstheme="minorHAnsi"/>
          <w:color w:val="000000" w:themeColor="text1"/>
        </w:rPr>
      </w:pPr>
      <w:r w:rsidRPr="00035122">
        <w:rPr>
          <w:rFonts w:cstheme="minorHAnsi"/>
        </w:rPr>
        <w:t>-------------------------------------------------------------------------------------------------------------------------------------------</w:t>
      </w:r>
      <w:r>
        <w:rPr>
          <w:rFonts w:cstheme="minorHAnsi"/>
        </w:rPr>
        <w:t>----</w:t>
      </w:r>
    </w:p>
    <w:p w14:paraId="54A3F7BF" w14:textId="77777777" w:rsidR="00D71A50" w:rsidRDefault="00D71A50" w:rsidP="009554ED">
      <w:pPr>
        <w:spacing w:after="0"/>
        <w:jc w:val="both"/>
        <w:rPr>
          <w:rFonts w:cstheme="minorHAnsi"/>
          <w:color w:val="000000" w:themeColor="text1"/>
        </w:rPr>
      </w:pPr>
    </w:p>
    <w:p w14:paraId="3431DB13" w14:textId="3F3ED45B"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7F6D56">
        <w:rPr>
          <w:rFonts w:cstheme="minorHAnsi"/>
          <w:color w:val="000000" w:themeColor="text1"/>
        </w:rPr>
        <w:t xml:space="preserve"> by the Chair</w:t>
      </w:r>
      <w:r w:rsidR="004939B2">
        <w:rPr>
          <w:rFonts w:cstheme="minorHAnsi"/>
          <w:color w:val="000000" w:themeColor="text1"/>
        </w:rPr>
        <w:t>man</w:t>
      </w:r>
      <w:r w:rsidR="007F6D56">
        <w:rPr>
          <w:rFonts w:cstheme="minorHAnsi"/>
          <w:color w:val="000000" w:themeColor="text1"/>
        </w:rPr>
        <w:t xml:space="preserve"> </w:t>
      </w:r>
      <w:r w:rsidR="00DF7AC9">
        <w:rPr>
          <w:rFonts w:cstheme="minorHAnsi"/>
          <w:color w:val="000000" w:themeColor="text1"/>
        </w:rPr>
        <w:t>at 7.05</w:t>
      </w:r>
      <w:r w:rsidR="006D4A50">
        <w:rPr>
          <w:rFonts w:cstheme="minorHAnsi"/>
          <w:color w:val="000000" w:themeColor="text1"/>
        </w:rPr>
        <w:t>pm</w:t>
      </w:r>
    </w:p>
    <w:p w14:paraId="48AB7095" w14:textId="77777777" w:rsidR="006D4A50" w:rsidRDefault="006D4A50" w:rsidP="009554ED">
      <w:pPr>
        <w:spacing w:after="0"/>
        <w:jc w:val="both"/>
        <w:rPr>
          <w:rFonts w:cstheme="minorHAnsi"/>
          <w:color w:val="000000" w:themeColor="text1"/>
        </w:rPr>
      </w:pPr>
    </w:p>
    <w:p w14:paraId="0D390758" w14:textId="5C0141B0" w:rsidR="00687CEC" w:rsidRDefault="00F77148" w:rsidP="006860B4">
      <w:pPr>
        <w:spacing w:after="0"/>
        <w:jc w:val="both"/>
        <w:rPr>
          <w:rFonts w:cstheme="minorHAnsi"/>
          <w:b/>
          <w:color w:val="000000" w:themeColor="text1"/>
        </w:rPr>
      </w:pPr>
      <w:r>
        <w:rPr>
          <w:rFonts w:cstheme="minorHAnsi"/>
          <w:b/>
          <w:color w:val="000000" w:themeColor="text1"/>
        </w:rPr>
        <w:t>1.</w:t>
      </w:r>
      <w:r w:rsidR="00DE4309">
        <w:rPr>
          <w:rFonts w:cstheme="minorHAnsi"/>
          <w:b/>
          <w:color w:val="000000" w:themeColor="text1"/>
        </w:rPr>
        <w:tab/>
      </w:r>
      <w:r w:rsidR="00DC57D1" w:rsidRPr="00035122">
        <w:rPr>
          <w:rFonts w:cstheme="minorHAnsi"/>
          <w:b/>
          <w:color w:val="000000" w:themeColor="text1"/>
        </w:rPr>
        <w:t>To consider and accept</w:t>
      </w:r>
      <w:r w:rsidR="002D106B" w:rsidRPr="00035122">
        <w:rPr>
          <w:rFonts w:cstheme="minorHAnsi"/>
          <w:b/>
          <w:color w:val="000000" w:themeColor="text1"/>
        </w:rPr>
        <w:t xml:space="preserve"> apologies for absence</w:t>
      </w:r>
    </w:p>
    <w:p w14:paraId="5A0DED35" w14:textId="4659D8D7" w:rsidR="006E5649" w:rsidRPr="00DF7AC9" w:rsidRDefault="006E5649" w:rsidP="0004228D">
      <w:pPr>
        <w:spacing w:after="0"/>
        <w:ind w:left="709" w:hanging="709"/>
        <w:jc w:val="both"/>
        <w:rPr>
          <w:rFonts w:cstheme="minorHAnsi"/>
          <w:color w:val="000000" w:themeColor="text1"/>
        </w:rPr>
      </w:pPr>
      <w:r>
        <w:rPr>
          <w:rFonts w:cstheme="minorHAnsi"/>
          <w:b/>
          <w:color w:val="000000" w:themeColor="text1"/>
        </w:rPr>
        <w:tab/>
      </w:r>
      <w:r w:rsidR="00DF7AC9" w:rsidRPr="00DF7AC9">
        <w:rPr>
          <w:rFonts w:cstheme="minorHAnsi"/>
          <w:color w:val="000000" w:themeColor="text1"/>
        </w:rPr>
        <w:t>None</w:t>
      </w:r>
      <w:r w:rsidR="00EC76D7" w:rsidRPr="00DF7AC9">
        <w:rPr>
          <w:rFonts w:cstheme="minorHAnsi"/>
          <w:color w:val="000000" w:themeColor="text1"/>
        </w:rPr>
        <w:t xml:space="preserve"> </w:t>
      </w:r>
    </w:p>
    <w:p w14:paraId="64BCA064" w14:textId="1CF3BA09" w:rsidR="003F2619" w:rsidRDefault="00E30E83" w:rsidP="009E51D5">
      <w:pPr>
        <w:spacing w:after="0"/>
        <w:ind w:left="720" w:hanging="720"/>
        <w:jc w:val="both"/>
        <w:rPr>
          <w:rFonts w:cstheme="minorHAnsi"/>
          <w:color w:val="000000" w:themeColor="text1"/>
        </w:rPr>
      </w:pPr>
      <w:r>
        <w:rPr>
          <w:rFonts w:cstheme="minorHAnsi"/>
          <w:b/>
          <w:color w:val="000000" w:themeColor="text1"/>
        </w:rPr>
        <w:t>2</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39047C1D" w14:textId="4207E7BE" w:rsidR="006A19F7" w:rsidRDefault="00DF7AC9" w:rsidP="00335A79">
      <w:pPr>
        <w:spacing w:after="0"/>
        <w:ind w:left="709" w:hanging="709"/>
        <w:jc w:val="both"/>
        <w:rPr>
          <w:rFonts w:cstheme="minorHAnsi"/>
          <w:color w:val="000000" w:themeColor="text1"/>
        </w:rPr>
      </w:pPr>
      <w:r>
        <w:rPr>
          <w:rFonts w:cstheme="minorHAnsi"/>
          <w:b/>
          <w:color w:val="000000" w:themeColor="text1"/>
        </w:rPr>
        <w:tab/>
      </w:r>
      <w:r w:rsidR="006A19F7">
        <w:rPr>
          <w:rFonts w:cstheme="minorHAnsi"/>
          <w:color w:val="000000" w:themeColor="text1"/>
        </w:rPr>
        <w:t>Cllr. K Abel items 7.4 and 8 (other interest)</w:t>
      </w:r>
    </w:p>
    <w:p w14:paraId="65AC2FC9" w14:textId="6FF8F2E3" w:rsidR="00DF7AC9" w:rsidRPr="00DF7AC9" w:rsidRDefault="006A19F7" w:rsidP="00335A79">
      <w:pPr>
        <w:spacing w:after="0"/>
        <w:ind w:left="709" w:hanging="709"/>
        <w:jc w:val="both"/>
        <w:rPr>
          <w:rFonts w:cstheme="minorHAnsi"/>
          <w:color w:val="000000" w:themeColor="text1"/>
        </w:rPr>
      </w:pPr>
      <w:r>
        <w:rPr>
          <w:rFonts w:cstheme="minorHAnsi"/>
          <w:color w:val="000000" w:themeColor="text1"/>
        </w:rPr>
        <w:tab/>
        <w:t>Cllr. J. Waits item10 (other interest)</w:t>
      </w:r>
    </w:p>
    <w:p w14:paraId="142E1573" w14:textId="79613889" w:rsidR="00EC76D7" w:rsidRDefault="00E30E83" w:rsidP="00335A79">
      <w:pPr>
        <w:spacing w:after="0"/>
        <w:ind w:left="709" w:hanging="709"/>
        <w:jc w:val="both"/>
        <w:rPr>
          <w:rFonts w:cstheme="minorHAnsi"/>
          <w:color w:val="000000" w:themeColor="text1"/>
        </w:rPr>
      </w:pPr>
      <w:r>
        <w:rPr>
          <w:rFonts w:cstheme="minorHAnsi"/>
          <w:b/>
          <w:color w:val="000000" w:themeColor="text1"/>
        </w:rPr>
        <w:t>3</w:t>
      </w:r>
      <w:r w:rsidR="00EC76D7">
        <w:rPr>
          <w:rFonts w:cstheme="minorHAnsi"/>
          <w:b/>
          <w:color w:val="000000" w:themeColor="text1"/>
        </w:rPr>
        <w:t>.</w:t>
      </w:r>
      <w:r w:rsidR="00EC76D7">
        <w:rPr>
          <w:rFonts w:cstheme="minorHAnsi"/>
          <w:b/>
          <w:color w:val="000000" w:themeColor="text1"/>
        </w:rPr>
        <w:tab/>
        <w:t>Public questions, comments or representations</w:t>
      </w:r>
    </w:p>
    <w:p w14:paraId="4A007D42" w14:textId="5AE75974" w:rsidR="00E30E83" w:rsidRDefault="006A19F7" w:rsidP="00335A79">
      <w:pPr>
        <w:spacing w:after="0"/>
        <w:ind w:left="709" w:hanging="709"/>
        <w:jc w:val="both"/>
        <w:rPr>
          <w:rFonts w:cstheme="minorHAnsi"/>
          <w:color w:val="000000" w:themeColor="text1"/>
        </w:rPr>
      </w:pPr>
      <w:r>
        <w:rPr>
          <w:rFonts w:cstheme="minorHAnsi"/>
          <w:color w:val="000000" w:themeColor="text1"/>
        </w:rPr>
        <w:tab/>
        <w:t>None</w:t>
      </w:r>
    </w:p>
    <w:p w14:paraId="0E67710A" w14:textId="3C08516E" w:rsidR="00B512D4" w:rsidRDefault="00E30E83" w:rsidP="00335A79">
      <w:pPr>
        <w:spacing w:after="0"/>
        <w:ind w:left="709" w:hanging="709"/>
        <w:jc w:val="both"/>
        <w:rPr>
          <w:rFonts w:cstheme="minorHAnsi"/>
          <w:color w:val="000000" w:themeColor="text1"/>
        </w:rPr>
      </w:pPr>
      <w:r>
        <w:rPr>
          <w:rFonts w:cstheme="minorHAnsi"/>
          <w:b/>
          <w:color w:val="000000" w:themeColor="text1"/>
        </w:rPr>
        <w:t>4.</w:t>
      </w:r>
      <w:r w:rsidR="00B512D4">
        <w:rPr>
          <w:rFonts w:cstheme="minorHAnsi"/>
          <w:b/>
          <w:color w:val="000000" w:themeColor="text1"/>
        </w:rPr>
        <w:tab/>
        <w:t xml:space="preserve">Minutes of the Meeting of </w:t>
      </w:r>
      <w:r w:rsidR="006A19F7">
        <w:rPr>
          <w:rFonts w:cstheme="minorHAnsi"/>
          <w:b/>
          <w:color w:val="000000" w:themeColor="text1"/>
        </w:rPr>
        <w:t>15</w:t>
      </w:r>
      <w:r w:rsidR="006A19F7" w:rsidRPr="006A19F7">
        <w:rPr>
          <w:rFonts w:cstheme="minorHAnsi"/>
          <w:b/>
          <w:color w:val="000000" w:themeColor="text1"/>
          <w:vertAlign w:val="superscript"/>
        </w:rPr>
        <w:t>th</w:t>
      </w:r>
      <w:r w:rsidR="006A19F7">
        <w:rPr>
          <w:rFonts w:cstheme="minorHAnsi"/>
          <w:b/>
          <w:color w:val="000000" w:themeColor="text1"/>
        </w:rPr>
        <w:t xml:space="preserve"> November and 6</w:t>
      </w:r>
      <w:r w:rsidR="006A19F7" w:rsidRPr="006A19F7">
        <w:rPr>
          <w:rFonts w:cstheme="minorHAnsi"/>
          <w:b/>
          <w:color w:val="000000" w:themeColor="text1"/>
          <w:vertAlign w:val="superscript"/>
        </w:rPr>
        <w:t>th</w:t>
      </w:r>
      <w:r w:rsidR="006A19F7">
        <w:rPr>
          <w:rFonts w:cstheme="minorHAnsi"/>
          <w:b/>
          <w:color w:val="000000" w:themeColor="text1"/>
        </w:rPr>
        <w:t xml:space="preserve"> December 2022</w:t>
      </w:r>
      <w:r w:rsidR="00B512D4">
        <w:rPr>
          <w:rFonts w:cstheme="minorHAnsi"/>
          <w:b/>
          <w:color w:val="000000" w:themeColor="text1"/>
        </w:rPr>
        <w:t xml:space="preserve"> (approval)</w:t>
      </w:r>
    </w:p>
    <w:p w14:paraId="1E7D2A73" w14:textId="2628B5C4" w:rsidR="00FA3FAE" w:rsidRDefault="00B512D4" w:rsidP="00335A79">
      <w:pPr>
        <w:spacing w:after="0"/>
        <w:ind w:left="709" w:hanging="709"/>
        <w:jc w:val="both"/>
        <w:rPr>
          <w:rFonts w:cstheme="minorHAnsi"/>
          <w:color w:val="000000" w:themeColor="text1"/>
        </w:rPr>
      </w:pPr>
      <w:r>
        <w:rPr>
          <w:rFonts w:cstheme="minorHAnsi"/>
          <w:color w:val="000000" w:themeColor="text1"/>
        </w:rPr>
        <w:tab/>
        <w:t xml:space="preserve">The minutes </w:t>
      </w:r>
      <w:r w:rsidR="006A19F7">
        <w:rPr>
          <w:rFonts w:cstheme="minorHAnsi"/>
          <w:color w:val="000000" w:themeColor="text1"/>
        </w:rPr>
        <w:t xml:space="preserve">of both meetings </w:t>
      </w:r>
      <w:r>
        <w:rPr>
          <w:rFonts w:cstheme="minorHAnsi"/>
          <w:color w:val="000000" w:themeColor="text1"/>
        </w:rPr>
        <w:t>were approved and signed by the Chairman</w:t>
      </w:r>
      <w:r w:rsidR="00DF7AC9">
        <w:rPr>
          <w:rFonts w:cstheme="minorHAnsi"/>
          <w:color w:val="000000" w:themeColor="text1"/>
        </w:rPr>
        <w:t xml:space="preserve">.    </w:t>
      </w:r>
    </w:p>
    <w:p w14:paraId="322589B2" w14:textId="5A41AE53" w:rsidR="00545693" w:rsidRDefault="00DF7AC9" w:rsidP="006A19F7">
      <w:pPr>
        <w:spacing w:after="0"/>
        <w:ind w:left="709" w:hanging="709"/>
        <w:jc w:val="both"/>
        <w:rPr>
          <w:rFonts w:cstheme="minorHAnsi"/>
          <w:b/>
          <w:color w:val="000000" w:themeColor="text1"/>
        </w:rPr>
      </w:pPr>
      <w:r>
        <w:rPr>
          <w:rFonts w:cstheme="minorHAnsi"/>
          <w:b/>
          <w:color w:val="000000" w:themeColor="text1"/>
        </w:rPr>
        <w:t>5</w:t>
      </w:r>
      <w:r w:rsidR="00545693">
        <w:rPr>
          <w:rFonts w:cstheme="minorHAnsi"/>
          <w:b/>
          <w:color w:val="000000" w:themeColor="text1"/>
        </w:rPr>
        <w:t>.</w:t>
      </w:r>
      <w:r w:rsidR="00545693">
        <w:rPr>
          <w:rFonts w:cstheme="minorHAnsi"/>
          <w:b/>
          <w:color w:val="000000" w:themeColor="text1"/>
        </w:rPr>
        <w:tab/>
        <w:t>Reports</w:t>
      </w:r>
    </w:p>
    <w:p w14:paraId="0D3BE15D" w14:textId="1732E6BB" w:rsidR="00730D08" w:rsidRDefault="00DF7AC9" w:rsidP="006F06F2">
      <w:pPr>
        <w:spacing w:after="0"/>
        <w:ind w:left="709" w:hanging="709"/>
        <w:jc w:val="both"/>
        <w:rPr>
          <w:rFonts w:cstheme="minorHAnsi"/>
          <w:b/>
          <w:color w:val="000000" w:themeColor="text1"/>
        </w:rPr>
      </w:pPr>
      <w:r>
        <w:rPr>
          <w:rFonts w:cstheme="minorHAnsi"/>
          <w:b/>
          <w:color w:val="000000" w:themeColor="text1"/>
        </w:rPr>
        <w:t>5</w:t>
      </w:r>
      <w:r w:rsidR="00196F8C">
        <w:rPr>
          <w:rFonts w:cstheme="minorHAnsi"/>
          <w:b/>
          <w:color w:val="000000" w:themeColor="text1"/>
        </w:rPr>
        <w:t>.1</w:t>
      </w:r>
      <w:r w:rsidR="008F560F">
        <w:rPr>
          <w:rFonts w:cstheme="minorHAnsi"/>
          <w:b/>
          <w:color w:val="000000" w:themeColor="text1"/>
        </w:rPr>
        <w:tab/>
        <w:t>To receive report</w:t>
      </w:r>
      <w:r w:rsidR="00814277">
        <w:rPr>
          <w:rFonts w:cstheme="minorHAnsi"/>
          <w:b/>
          <w:color w:val="000000" w:themeColor="text1"/>
        </w:rPr>
        <w:t xml:space="preserve"> from</w:t>
      </w:r>
      <w:r w:rsidR="00C77D0C">
        <w:rPr>
          <w:rFonts w:cstheme="minorHAnsi"/>
          <w:b/>
          <w:color w:val="000000" w:themeColor="text1"/>
        </w:rPr>
        <w:t xml:space="preserve"> County Councillor</w:t>
      </w:r>
    </w:p>
    <w:p w14:paraId="629577AE" w14:textId="1685F452" w:rsidR="00D067DF" w:rsidRPr="00DF7AC9" w:rsidRDefault="006A19F7" w:rsidP="006F06F2">
      <w:pPr>
        <w:spacing w:after="0"/>
        <w:ind w:left="709" w:hanging="709"/>
        <w:jc w:val="both"/>
        <w:rPr>
          <w:rFonts w:cstheme="minorHAnsi"/>
          <w:color w:val="000000" w:themeColor="text1"/>
        </w:rPr>
      </w:pPr>
      <w:r>
        <w:rPr>
          <w:rFonts w:cstheme="minorHAnsi"/>
          <w:b/>
          <w:color w:val="000000" w:themeColor="text1"/>
        </w:rPr>
        <w:tab/>
      </w:r>
      <w:r w:rsidR="008F560F" w:rsidRPr="008F560F">
        <w:rPr>
          <w:rFonts w:cstheme="minorHAnsi"/>
          <w:color w:val="000000" w:themeColor="text1"/>
        </w:rPr>
        <w:t>County Councillors Darby</w:t>
      </w:r>
      <w:r w:rsidR="008F560F">
        <w:rPr>
          <w:rFonts w:cstheme="minorHAnsi"/>
          <w:color w:val="000000" w:themeColor="text1"/>
        </w:rPr>
        <w:t xml:space="preserve"> had sent a report that had been circulated and is annexed to these minutes.  He further reported that he had attended a County Council meeting that morning to discuss</w:t>
      </w:r>
      <w:r w:rsidR="008F560F" w:rsidRPr="008F560F">
        <w:rPr>
          <w:rFonts w:cstheme="minorHAnsi"/>
          <w:color w:val="000000" w:themeColor="text1"/>
        </w:rPr>
        <w:t xml:space="preserve"> </w:t>
      </w:r>
      <w:r w:rsidR="008F560F">
        <w:rPr>
          <w:rFonts w:cstheme="minorHAnsi"/>
          <w:color w:val="000000" w:themeColor="text1"/>
        </w:rPr>
        <w:t xml:space="preserve">the proposal for leader voted for by the public in 2024, which had pros and cons.  It would mean a funding deal from Government, of £612.9m over the next 30 years.  Once signed there would be no exit whoever was in power in Government.  The leader would control County Hall and its cabinet. Cabinet had also met that morning and voted to go ahead with the proposed plans and hold a public consultation in February.  </w:t>
      </w:r>
      <w:r w:rsidR="00D067DF">
        <w:rPr>
          <w:rFonts w:cstheme="minorHAnsi"/>
          <w:b/>
          <w:color w:val="000000" w:themeColor="text1"/>
        </w:rPr>
        <w:tab/>
      </w:r>
    </w:p>
    <w:p w14:paraId="01C75629" w14:textId="5FB13FC2" w:rsidR="00B512D4" w:rsidRDefault="00DF7AC9" w:rsidP="00B512D4">
      <w:pPr>
        <w:spacing w:after="0"/>
        <w:ind w:left="709" w:hanging="709"/>
        <w:jc w:val="both"/>
        <w:rPr>
          <w:rFonts w:cstheme="minorHAnsi"/>
          <w:b/>
          <w:color w:val="000000" w:themeColor="text1"/>
        </w:rPr>
      </w:pPr>
      <w:r>
        <w:rPr>
          <w:rFonts w:cstheme="minorHAnsi"/>
          <w:b/>
          <w:color w:val="000000" w:themeColor="text1"/>
        </w:rPr>
        <w:t>5</w:t>
      </w:r>
      <w:r w:rsidR="00B512D4">
        <w:rPr>
          <w:rFonts w:cstheme="minorHAnsi"/>
          <w:b/>
          <w:color w:val="000000" w:themeColor="text1"/>
        </w:rPr>
        <w:t>.2</w:t>
      </w:r>
      <w:r w:rsidR="00B512D4">
        <w:rPr>
          <w:rFonts w:cstheme="minorHAnsi"/>
          <w:b/>
          <w:color w:val="000000" w:themeColor="text1"/>
        </w:rPr>
        <w:tab/>
      </w:r>
      <w:proofErr w:type="spellStart"/>
      <w:r w:rsidR="00B512D4">
        <w:rPr>
          <w:rFonts w:cstheme="minorHAnsi"/>
          <w:b/>
          <w:color w:val="000000" w:themeColor="text1"/>
        </w:rPr>
        <w:t>Speedwatch</w:t>
      </w:r>
      <w:proofErr w:type="spellEnd"/>
      <w:r w:rsidR="00B512D4">
        <w:rPr>
          <w:rFonts w:cstheme="minorHAnsi"/>
          <w:b/>
          <w:color w:val="000000" w:themeColor="text1"/>
        </w:rPr>
        <w:t xml:space="preserve"> Report</w:t>
      </w:r>
    </w:p>
    <w:p w14:paraId="4012F91A" w14:textId="7A2B1F0F" w:rsidR="00A26EE9" w:rsidRDefault="00B512D4" w:rsidP="00B512D4">
      <w:pPr>
        <w:spacing w:after="0"/>
        <w:ind w:left="709" w:hanging="709"/>
        <w:jc w:val="both"/>
        <w:rPr>
          <w:rFonts w:cstheme="minorHAnsi"/>
          <w:color w:val="000000" w:themeColor="text1"/>
        </w:rPr>
      </w:pPr>
      <w:r>
        <w:rPr>
          <w:rFonts w:cstheme="minorHAnsi"/>
          <w:color w:val="000000" w:themeColor="text1"/>
        </w:rPr>
        <w:tab/>
      </w:r>
      <w:r w:rsidR="008F560F">
        <w:rPr>
          <w:rFonts w:cstheme="minorHAnsi"/>
          <w:color w:val="000000" w:themeColor="text1"/>
        </w:rPr>
        <w:t xml:space="preserve">The Chairman reported that there had been no </w:t>
      </w:r>
      <w:proofErr w:type="spellStart"/>
      <w:r w:rsidR="008F560F">
        <w:rPr>
          <w:rFonts w:cstheme="minorHAnsi"/>
          <w:color w:val="000000" w:themeColor="text1"/>
        </w:rPr>
        <w:t>Speedwatch</w:t>
      </w:r>
      <w:proofErr w:type="spellEnd"/>
      <w:r w:rsidR="008F560F">
        <w:rPr>
          <w:rFonts w:cstheme="minorHAnsi"/>
          <w:color w:val="000000" w:themeColor="text1"/>
        </w:rPr>
        <w:t xml:space="preserve"> sessions since Road Safety Week in November, but they would start again when the weather improved.  Following from that week, there had been 637 reports in total for warning letters.  Chief Constable Sanford would be holding a meeting shortly and the Chairman would keep in touch and attend.  </w:t>
      </w:r>
    </w:p>
    <w:p w14:paraId="2D615625" w14:textId="2A675310" w:rsidR="00D53E7F" w:rsidRDefault="00D53E7F" w:rsidP="00D53E7F">
      <w:pPr>
        <w:spacing w:after="0"/>
        <w:ind w:left="709" w:hanging="709"/>
        <w:jc w:val="both"/>
        <w:rPr>
          <w:rFonts w:cstheme="minorHAnsi"/>
          <w:b/>
          <w:color w:val="000000" w:themeColor="text1"/>
        </w:rPr>
      </w:pPr>
      <w:r>
        <w:rPr>
          <w:rFonts w:cstheme="minorHAnsi"/>
          <w:b/>
          <w:color w:val="000000" w:themeColor="text1"/>
        </w:rPr>
        <w:t>5</w:t>
      </w:r>
      <w:r w:rsidR="00596BEB">
        <w:rPr>
          <w:rFonts w:cstheme="minorHAnsi"/>
          <w:b/>
          <w:color w:val="000000" w:themeColor="text1"/>
        </w:rPr>
        <w:t>.3</w:t>
      </w:r>
      <w:r w:rsidR="00596BEB">
        <w:rPr>
          <w:rFonts w:cstheme="minorHAnsi"/>
          <w:b/>
          <w:color w:val="000000" w:themeColor="text1"/>
        </w:rPr>
        <w:tab/>
      </w:r>
      <w:r w:rsidR="00E85CEF">
        <w:rPr>
          <w:rFonts w:cstheme="minorHAnsi"/>
          <w:b/>
          <w:color w:val="000000" w:themeColor="text1"/>
        </w:rPr>
        <w:t xml:space="preserve">Report from </w:t>
      </w:r>
      <w:r w:rsidR="0033558F">
        <w:rPr>
          <w:rFonts w:cstheme="minorHAnsi"/>
          <w:b/>
          <w:color w:val="000000" w:themeColor="text1"/>
        </w:rPr>
        <w:t>Playing Field C</w:t>
      </w:r>
      <w:r w:rsidR="00FA3FAE">
        <w:rPr>
          <w:rFonts w:cstheme="minorHAnsi"/>
          <w:b/>
          <w:color w:val="000000" w:themeColor="text1"/>
        </w:rPr>
        <w:t>ommittee</w:t>
      </w:r>
    </w:p>
    <w:p w14:paraId="1A7D5347" w14:textId="0A2212D3" w:rsidR="004C3946" w:rsidRDefault="0033558F" w:rsidP="00D53E7F">
      <w:pPr>
        <w:spacing w:after="0"/>
        <w:ind w:left="709" w:hanging="709"/>
        <w:jc w:val="both"/>
        <w:rPr>
          <w:rFonts w:cstheme="minorHAnsi"/>
          <w:color w:val="000000" w:themeColor="text1"/>
        </w:rPr>
      </w:pPr>
      <w:r>
        <w:rPr>
          <w:rFonts w:cstheme="minorHAnsi"/>
          <w:color w:val="000000" w:themeColor="text1"/>
        </w:rPr>
        <w:tab/>
      </w:r>
      <w:r w:rsidR="00596BEB">
        <w:rPr>
          <w:rFonts w:cstheme="minorHAnsi"/>
          <w:color w:val="000000" w:themeColor="text1"/>
        </w:rPr>
        <w:t xml:space="preserve">Cllr. Abel </w:t>
      </w:r>
      <w:r w:rsidR="00D53E7F">
        <w:rPr>
          <w:rFonts w:cstheme="minorHAnsi"/>
          <w:color w:val="000000" w:themeColor="text1"/>
        </w:rPr>
        <w:t xml:space="preserve">as Chairman of the Committee </w:t>
      </w:r>
      <w:r w:rsidR="00596BEB">
        <w:rPr>
          <w:rFonts w:cstheme="minorHAnsi"/>
          <w:color w:val="000000" w:themeColor="text1"/>
        </w:rPr>
        <w:t xml:space="preserve">reported </w:t>
      </w:r>
      <w:r w:rsidR="005C28F0">
        <w:rPr>
          <w:rFonts w:cstheme="minorHAnsi"/>
          <w:color w:val="000000" w:themeColor="text1"/>
        </w:rPr>
        <w:t xml:space="preserve">that there had been a burst pipe during the very cold weather that had curtailed opening of the Pavilion.  The insurers had been notified.  Electrics, plumbing and heating had been checked and they were now waiting for dehumidifiers.  Two quotes </w:t>
      </w:r>
      <w:r w:rsidR="005C28F0">
        <w:rPr>
          <w:rFonts w:cstheme="minorHAnsi"/>
          <w:color w:val="000000" w:themeColor="text1"/>
        </w:rPr>
        <w:lastRenderedPageBreak/>
        <w:t xml:space="preserve">were being obtained for the insurers for the ceiling damage and when approved, the ceilings would be repaired.  The Pavilion Committee would be installing better insulation in the roof.  The Christmas carol tour did not take place as there were only two people arrived, although they met in the Pavilion for mulled </w:t>
      </w:r>
      <w:proofErr w:type="gramStart"/>
      <w:r w:rsidR="005C28F0">
        <w:rPr>
          <w:rFonts w:cstheme="minorHAnsi"/>
          <w:color w:val="000000" w:themeColor="text1"/>
        </w:rPr>
        <w:t>wine.</w:t>
      </w:r>
      <w:proofErr w:type="gramEnd"/>
      <w:r w:rsidR="005C28F0">
        <w:rPr>
          <w:rFonts w:cstheme="minorHAnsi"/>
          <w:color w:val="000000" w:themeColor="text1"/>
        </w:rPr>
        <w:t xml:space="preserve">  The Pavilion had opened the previous Friday and football had been played on the Saturday.  This Saturday the coffee morning would be held and the Tuesday meals would be resumed.  The AGM would be held shortly. They had not received a certificate yet for the tree check, but the Chairman would be pushing for that.  The potholes in the car park had been filled.  The swings repair was in hand and the company doing the repairs would be dealing with that as soon as they could.</w:t>
      </w:r>
    </w:p>
    <w:p w14:paraId="4C19138C" w14:textId="77777777" w:rsidR="00BD7951" w:rsidRDefault="00BD7951" w:rsidP="00D53E7F">
      <w:pPr>
        <w:spacing w:after="0"/>
        <w:ind w:left="709" w:hanging="709"/>
        <w:jc w:val="both"/>
        <w:rPr>
          <w:rFonts w:cstheme="minorHAnsi"/>
          <w:color w:val="000000" w:themeColor="text1"/>
        </w:rPr>
      </w:pPr>
    </w:p>
    <w:p w14:paraId="57C27064" w14:textId="1C46E3D1" w:rsidR="00910DC7" w:rsidRDefault="00BD7951" w:rsidP="00910DC7">
      <w:pPr>
        <w:spacing w:after="0"/>
        <w:ind w:left="709" w:hanging="709"/>
        <w:jc w:val="both"/>
        <w:rPr>
          <w:b/>
        </w:rPr>
      </w:pPr>
      <w:r>
        <w:rPr>
          <w:b/>
        </w:rPr>
        <w:t>6</w:t>
      </w:r>
      <w:r w:rsidR="00910DC7">
        <w:rPr>
          <w:b/>
        </w:rPr>
        <w:t>.</w:t>
      </w:r>
      <w:r w:rsidR="00910DC7">
        <w:rPr>
          <w:b/>
        </w:rPr>
        <w:tab/>
        <w:t>Planning</w:t>
      </w:r>
    </w:p>
    <w:p w14:paraId="595E9B72" w14:textId="6C89C562" w:rsidR="00910DC7" w:rsidRDefault="00BD7951" w:rsidP="00910DC7">
      <w:pPr>
        <w:spacing w:after="0"/>
        <w:ind w:left="709" w:hanging="709"/>
        <w:jc w:val="both"/>
        <w:rPr>
          <w:rFonts w:cstheme="minorHAnsi"/>
          <w:b/>
          <w:color w:val="000000" w:themeColor="text1"/>
        </w:rPr>
      </w:pPr>
      <w:r>
        <w:rPr>
          <w:rFonts w:cstheme="minorHAnsi"/>
          <w:b/>
          <w:color w:val="000000" w:themeColor="text1"/>
        </w:rPr>
        <w:t>6</w:t>
      </w:r>
      <w:r w:rsidR="00910DC7">
        <w:rPr>
          <w:rFonts w:cstheme="minorHAnsi"/>
          <w:b/>
          <w:color w:val="000000" w:themeColor="text1"/>
        </w:rPr>
        <w:t>.1</w:t>
      </w:r>
      <w:r w:rsidR="00910DC7" w:rsidRPr="00035122">
        <w:rPr>
          <w:rFonts w:cstheme="minorHAnsi"/>
          <w:b/>
          <w:color w:val="000000" w:themeColor="text1"/>
        </w:rPr>
        <w:tab/>
        <w:t>To discuss and make observations on any applications received after the date of this Agenda</w:t>
      </w:r>
    </w:p>
    <w:p w14:paraId="2AD1A4B5" w14:textId="56DE663D" w:rsidR="00BD7951" w:rsidRPr="00222CDF" w:rsidRDefault="00910DC7" w:rsidP="00910DC7">
      <w:pPr>
        <w:spacing w:after="0"/>
        <w:ind w:left="709" w:hanging="709"/>
        <w:jc w:val="both"/>
        <w:rPr>
          <w:rFonts w:cstheme="minorHAnsi"/>
          <w:b/>
          <w:color w:val="000000" w:themeColor="text1"/>
        </w:rPr>
      </w:pPr>
      <w:r>
        <w:rPr>
          <w:rFonts w:cstheme="minorHAnsi"/>
          <w:b/>
          <w:color w:val="000000" w:themeColor="text1"/>
        </w:rPr>
        <w:tab/>
      </w:r>
      <w:r w:rsidR="0058027F" w:rsidRPr="00222CDF">
        <w:rPr>
          <w:rFonts w:cstheme="minorHAnsi"/>
          <w:i/>
          <w:color w:val="000000" w:themeColor="text1"/>
        </w:rPr>
        <w:t xml:space="preserve"> PF</w:t>
      </w:r>
      <w:r w:rsidR="00222CDF" w:rsidRPr="00222CDF">
        <w:rPr>
          <w:rFonts w:cstheme="minorHAnsi"/>
          <w:i/>
          <w:color w:val="000000" w:themeColor="text1"/>
        </w:rPr>
        <w:t>/23/0045 Erection of 3 bay detached car port – 2 Grange Farm Cottages, Harvest Lane, Hindringham, NR21 0PW</w:t>
      </w:r>
      <w:r w:rsidR="00222CDF">
        <w:rPr>
          <w:rFonts w:cstheme="minorHAnsi"/>
          <w:i/>
          <w:color w:val="000000" w:themeColor="text1"/>
        </w:rPr>
        <w:t xml:space="preserve"> –</w:t>
      </w:r>
      <w:r w:rsidR="00222CDF">
        <w:rPr>
          <w:rFonts w:cstheme="minorHAnsi"/>
          <w:color w:val="000000" w:themeColor="text1"/>
        </w:rPr>
        <w:t xml:space="preserve"> As this application had only just been received, it was agreed to deal with comments as per the planning protocol to allow parish councillors to read through the documents thoroughly</w:t>
      </w:r>
    </w:p>
    <w:p w14:paraId="114C1C96" w14:textId="79DF4FDC" w:rsidR="00910DC7" w:rsidRDefault="00BD7951" w:rsidP="00910DC7">
      <w:pPr>
        <w:spacing w:after="0"/>
        <w:ind w:left="709" w:hanging="709"/>
        <w:jc w:val="both"/>
        <w:rPr>
          <w:b/>
        </w:rPr>
      </w:pPr>
      <w:r>
        <w:rPr>
          <w:rFonts w:cstheme="minorHAnsi"/>
          <w:b/>
          <w:color w:val="000000" w:themeColor="text1"/>
        </w:rPr>
        <w:t>6</w:t>
      </w:r>
      <w:r w:rsidR="00910DC7">
        <w:rPr>
          <w:rFonts w:cstheme="minorHAnsi"/>
          <w:b/>
          <w:color w:val="000000" w:themeColor="text1"/>
        </w:rPr>
        <w:t>.2</w:t>
      </w:r>
      <w:r w:rsidR="00910DC7" w:rsidRPr="00323B03">
        <w:rPr>
          <w:rFonts w:cstheme="minorHAnsi"/>
          <w:b/>
          <w:color w:val="000000" w:themeColor="text1"/>
        </w:rPr>
        <w:tab/>
      </w:r>
      <w:r w:rsidR="00910DC7" w:rsidRPr="00323B03">
        <w:rPr>
          <w:b/>
        </w:rPr>
        <w:t>To receive update on other applications</w:t>
      </w:r>
    </w:p>
    <w:p w14:paraId="1687E996" w14:textId="48E76198" w:rsidR="00B512D4" w:rsidRDefault="00910DC7" w:rsidP="009B2D67">
      <w:pPr>
        <w:spacing w:after="0"/>
        <w:ind w:left="709" w:hanging="709"/>
        <w:jc w:val="both"/>
      </w:pPr>
      <w:r>
        <w:rPr>
          <w:b/>
        </w:rPr>
        <w:tab/>
      </w:r>
      <w:r w:rsidR="009B2D67" w:rsidRPr="009B2D67">
        <w:rPr>
          <w:i/>
        </w:rPr>
        <w:t xml:space="preserve">PF/22/1692 Single storey ear extension to dwelling – 8 Hindringham High Barns, </w:t>
      </w:r>
      <w:proofErr w:type="spellStart"/>
      <w:r w:rsidR="009B2D67" w:rsidRPr="009B2D67">
        <w:rPr>
          <w:i/>
        </w:rPr>
        <w:t>Blakeney</w:t>
      </w:r>
      <w:proofErr w:type="spellEnd"/>
      <w:r w:rsidR="009B2D67" w:rsidRPr="009B2D67">
        <w:rPr>
          <w:i/>
        </w:rPr>
        <w:t xml:space="preserve"> Road, Hindringham, NR21 0BU</w:t>
      </w:r>
      <w:r w:rsidR="009B2D67">
        <w:rPr>
          <w:i/>
        </w:rPr>
        <w:t xml:space="preserve"> – </w:t>
      </w:r>
      <w:r w:rsidR="00222CDF">
        <w:t>Approved</w:t>
      </w:r>
    </w:p>
    <w:p w14:paraId="59DCBF3D" w14:textId="0A868E91" w:rsidR="00EA1818" w:rsidRDefault="00EA1818" w:rsidP="009B2D67">
      <w:pPr>
        <w:spacing w:after="0"/>
        <w:ind w:left="709" w:hanging="709"/>
        <w:jc w:val="both"/>
      </w:pPr>
      <w:r>
        <w:rPr>
          <w:i/>
        </w:rPr>
        <w:tab/>
      </w:r>
      <w:r>
        <w:rPr>
          <w:i/>
        </w:rPr>
        <w:tab/>
        <w:t>PF/22/2366 Demolition of existing garage and installation of garden shed –</w:t>
      </w:r>
      <w:r>
        <w:t xml:space="preserve"> </w:t>
      </w:r>
      <w:r w:rsidRPr="00EA1818">
        <w:rPr>
          <w:i/>
        </w:rPr>
        <w:t>Rose Cottage, Home Lane, Hindringham, NR21 0PZ</w:t>
      </w:r>
      <w:r>
        <w:rPr>
          <w:i/>
        </w:rPr>
        <w:t xml:space="preserve"> – </w:t>
      </w:r>
      <w:r w:rsidR="00222CDF">
        <w:t>Approved</w:t>
      </w:r>
    </w:p>
    <w:p w14:paraId="542AD6FD" w14:textId="315A5DCF" w:rsidR="00222CDF" w:rsidRDefault="00222CDF" w:rsidP="009B2D67">
      <w:pPr>
        <w:spacing w:after="0"/>
        <w:ind w:left="709" w:hanging="709"/>
        <w:jc w:val="both"/>
      </w:pPr>
      <w:r>
        <w:rPr>
          <w:i/>
        </w:rPr>
        <w:tab/>
        <w:t xml:space="preserve">PF/22/2657 Demolition of existing dwelling and erection of two-storey detached dwelling – Banes Cottage, Blacksmith’s Lane, Hindringham – </w:t>
      </w:r>
      <w:r>
        <w:t>the Parish Council had objected to this application.  Pending NNDC decision.</w:t>
      </w:r>
    </w:p>
    <w:p w14:paraId="72CDA590" w14:textId="6C3737D1" w:rsidR="00222CDF" w:rsidRPr="00222CDF" w:rsidRDefault="00222CDF" w:rsidP="009B2D67">
      <w:pPr>
        <w:spacing w:after="0"/>
        <w:ind w:left="709" w:hanging="709"/>
        <w:jc w:val="both"/>
      </w:pPr>
      <w:r>
        <w:rPr>
          <w:i/>
        </w:rPr>
        <w:tab/>
        <w:t>PF/22/2721 Retention of existing organic fertiliser store –</w:t>
      </w:r>
      <w:r>
        <w:t xml:space="preserve"> </w:t>
      </w:r>
      <w:r w:rsidRPr="00222CDF">
        <w:rPr>
          <w:i/>
        </w:rPr>
        <w:t>land to the east of Grange Farm, Harvest Lane, Hindringham</w:t>
      </w:r>
      <w:r>
        <w:rPr>
          <w:i/>
        </w:rPr>
        <w:t xml:space="preserve"> – </w:t>
      </w:r>
      <w:r w:rsidRPr="00222CDF">
        <w:t xml:space="preserve">the Parish Council had no objection to this application </w:t>
      </w:r>
      <w:r>
        <w:t>– approved by NNDC</w:t>
      </w:r>
    </w:p>
    <w:p w14:paraId="120B09E3" w14:textId="084249C5" w:rsidR="00EA1818" w:rsidRDefault="00EA1818" w:rsidP="009B2D67">
      <w:pPr>
        <w:spacing w:after="0"/>
        <w:ind w:left="709" w:hanging="709"/>
        <w:jc w:val="both"/>
      </w:pPr>
      <w:r>
        <w:rPr>
          <w:i/>
        </w:rPr>
        <w:tab/>
      </w:r>
      <w:r w:rsidR="00AE106B">
        <w:rPr>
          <w:i/>
        </w:rPr>
        <w:t xml:space="preserve">PF/22/2665 Change of use from holiday unit (known as Cuckoo Barn) to single dwelling to allow unrestricted occupancy – 5 Hindringham High Barns, </w:t>
      </w:r>
      <w:proofErr w:type="spellStart"/>
      <w:r w:rsidR="00AE106B">
        <w:rPr>
          <w:i/>
        </w:rPr>
        <w:t>Blakeney</w:t>
      </w:r>
      <w:proofErr w:type="spellEnd"/>
      <w:r w:rsidR="00AE106B">
        <w:rPr>
          <w:i/>
        </w:rPr>
        <w:t xml:space="preserve"> Road, Hindringham </w:t>
      </w:r>
      <w:r w:rsidR="00AE106B">
        <w:t>– The Parish Council had objected to this revised application – pending NNDC decision.</w:t>
      </w:r>
    </w:p>
    <w:p w14:paraId="4829F15B" w14:textId="1FE64E04" w:rsidR="009B2D67" w:rsidRDefault="009B2D67" w:rsidP="00EA1818">
      <w:pPr>
        <w:spacing w:after="0"/>
        <w:ind w:left="709" w:hanging="709"/>
        <w:jc w:val="both"/>
        <w:rPr>
          <w:rFonts w:cstheme="minorHAnsi"/>
          <w:color w:val="000000" w:themeColor="text1"/>
        </w:rPr>
      </w:pPr>
      <w:r>
        <w:tab/>
      </w:r>
    </w:p>
    <w:p w14:paraId="09E052EC" w14:textId="4ACB95BC" w:rsidR="00EA1818" w:rsidRDefault="000924F1" w:rsidP="006D5041">
      <w:pPr>
        <w:spacing w:after="0"/>
        <w:ind w:left="709" w:hanging="709"/>
        <w:jc w:val="both"/>
        <w:rPr>
          <w:rFonts w:cstheme="minorHAnsi"/>
          <w:b/>
          <w:color w:val="000000" w:themeColor="text1"/>
        </w:rPr>
      </w:pPr>
      <w:r>
        <w:rPr>
          <w:rFonts w:cstheme="minorHAnsi"/>
          <w:b/>
          <w:color w:val="000000" w:themeColor="text1"/>
        </w:rPr>
        <w:t>7</w:t>
      </w:r>
      <w:r w:rsidR="006D5041">
        <w:rPr>
          <w:rFonts w:cstheme="minorHAnsi"/>
          <w:b/>
          <w:color w:val="000000" w:themeColor="text1"/>
        </w:rPr>
        <w:t>.</w:t>
      </w:r>
      <w:r w:rsidR="006D5041">
        <w:rPr>
          <w:rFonts w:cstheme="minorHAnsi"/>
          <w:b/>
          <w:color w:val="000000" w:themeColor="text1"/>
        </w:rPr>
        <w:tab/>
        <w:t>Finance and Regulatory</w:t>
      </w:r>
    </w:p>
    <w:p w14:paraId="29C13B51" w14:textId="5F3C417D" w:rsidR="006D5041" w:rsidRDefault="000924F1" w:rsidP="00F2191E">
      <w:pPr>
        <w:spacing w:after="0"/>
        <w:ind w:left="709" w:hanging="709"/>
        <w:jc w:val="both"/>
        <w:rPr>
          <w:rFonts w:cstheme="minorHAnsi"/>
        </w:rPr>
      </w:pPr>
      <w:r>
        <w:rPr>
          <w:rFonts w:cstheme="minorHAnsi"/>
          <w:b/>
          <w:color w:val="000000" w:themeColor="text1"/>
        </w:rPr>
        <w:t>7</w:t>
      </w:r>
      <w:r w:rsidR="00877A14">
        <w:rPr>
          <w:rFonts w:cstheme="minorHAnsi"/>
          <w:b/>
          <w:color w:val="000000" w:themeColor="text1"/>
        </w:rPr>
        <w:t>.1</w:t>
      </w:r>
      <w:r w:rsidR="006D5041">
        <w:rPr>
          <w:rFonts w:cstheme="minorHAnsi"/>
          <w:b/>
          <w:color w:val="000000" w:themeColor="text1"/>
        </w:rPr>
        <w:tab/>
      </w:r>
      <w:r w:rsidR="006D5041" w:rsidRPr="00561321">
        <w:rPr>
          <w:rFonts w:cstheme="minorHAnsi"/>
          <w:b/>
        </w:rPr>
        <w:tab/>
        <w:t>To approve List of Payments</w:t>
      </w:r>
      <w:r w:rsidR="00FA3FAE">
        <w:rPr>
          <w:rFonts w:cstheme="minorHAnsi"/>
          <w:b/>
        </w:rPr>
        <w:t xml:space="preserve">, </w:t>
      </w:r>
      <w:r w:rsidR="0035547F">
        <w:rPr>
          <w:rFonts w:cstheme="minorHAnsi"/>
          <w:b/>
        </w:rPr>
        <w:t>receive</w:t>
      </w:r>
      <w:r w:rsidR="00F2191E">
        <w:rPr>
          <w:rFonts w:cstheme="minorHAnsi"/>
          <w:b/>
          <w:color w:val="000000" w:themeColor="text1"/>
        </w:rPr>
        <w:t xml:space="preserve"> </w:t>
      </w:r>
      <w:r w:rsidR="00877A14">
        <w:rPr>
          <w:rFonts w:cstheme="minorHAnsi"/>
          <w:b/>
          <w:color w:val="000000" w:themeColor="text1"/>
        </w:rPr>
        <w:t>Budget with actuals, b</w:t>
      </w:r>
      <w:r w:rsidR="00F2191E">
        <w:rPr>
          <w:rFonts w:cstheme="minorHAnsi"/>
          <w:b/>
        </w:rPr>
        <w:t xml:space="preserve">alance </w:t>
      </w:r>
      <w:r w:rsidR="00877A14">
        <w:rPr>
          <w:rFonts w:cstheme="minorHAnsi"/>
          <w:b/>
        </w:rPr>
        <w:t>s</w:t>
      </w:r>
      <w:r w:rsidR="00F2191E">
        <w:rPr>
          <w:rFonts w:cstheme="minorHAnsi"/>
          <w:b/>
        </w:rPr>
        <w:t>heet</w:t>
      </w:r>
      <w:r w:rsidR="00EC059C">
        <w:rPr>
          <w:rFonts w:cstheme="minorHAnsi"/>
          <w:b/>
        </w:rPr>
        <w:t xml:space="preserve"> and report </w:t>
      </w:r>
      <w:r w:rsidR="00FA3FAE">
        <w:rPr>
          <w:rFonts w:cstheme="minorHAnsi"/>
          <w:b/>
        </w:rPr>
        <w:t xml:space="preserve">on </w:t>
      </w:r>
      <w:r w:rsidR="00F2191E">
        <w:rPr>
          <w:rFonts w:cstheme="minorHAnsi"/>
          <w:b/>
        </w:rPr>
        <w:t>Bank R</w:t>
      </w:r>
      <w:r w:rsidR="006D5041" w:rsidRPr="00561321">
        <w:rPr>
          <w:rFonts w:cstheme="minorHAnsi"/>
          <w:b/>
        </w:rPr>
        <w:t>econciliation</w:t>
      </w:r>
      <w:r w:rsidR="00910DC7">
        <w:rPr>
          <w:rFonts w:cstheme="minorHAnsi"/>
          <w:b/>
        </w:rPr>
        <w:t xml:space="preserve"> </w:t>
      </w:r>
    </w:p>
    <w:p w14:paraId="25A93566" w14:textId="1357910C" w:rsidR="00877A14" w:rsidRDefault="006D5041" w:rsidP="006D5041">
      <w:pPr>
        <w:spacing w:after="0"/>
        <w:ind w:left="709" w:hanging="709"/>
        <w:jc w:val="both"/>
        <w:rPr>
          <w:rFonts w:cstheme="minorHAnsi"/>
          <w:color w:val="000000" w:themeColor="text1"/>
        </w:rPr>
      </w:pPr>
      <w:r>
        <w:rPr>
          <w:rFonts w:cstheme="minorHAnsi"/>
          <w:b/>
          <w:color w:val="000000" w:themeColor="text1"/>
        </w:rPr>
        <w:tab/>
      </w:r>
      <w:r w:rsidR="00E41253">
        <w:rPr>
          <w:rFonts w:cstheme="minorHAnsi"/>
          <w:color w:val="000000" w:themeColor="text1"/>
        </w:rPr>
        <w:t>List of Payments</w:t>
      </w:r>
      <w:bookmarkStart w:id="0" w:name="_GoBack"/>
      <w:bookmarkEnd w:id="0"/>
      <w:r w:rsidR="00877A14">
        <w:rPr>
          <w:rFonts w:cstheme="minorHAnsi"/>
          <w:color w:val="000000" w:themeColor="text1"/>
        </w:rPr>
        <w:t xml:space="preserve"> approved, balance s</w:t>
      </w:r>
      <w:r w:rsidR="0035547F" w:rsidRPr="0035547F">
        <w:rPr>
          <w:rFonts w:cstheme="minorHAnsi"/>
          <w:color w:val="000000" w:themeColor="text1"/>
        </w:rPr>
        <w:t>heet received with no comments</w:t>
      </w:r>
      <w:r w:rsidR="0035547F">
        <w:rPr>
          <w:rFonts w:cstheme="minorHAnsi"/>
          <w:color w:val="000000" w:themeColor="text1"/>
        </w:rPr>
        <w:t>, Cllr.</w:t>
      </w:r>
      <w:r w:rsidR="00FB0E20">
        <w:rPr>
          <w:rFonts w:cstheme="minorHAnsi"/>
          <w:color w:val="000000" w:themeColor="text1"/>
        </w:rPr>
        <w:t xml:space="preserve"> Smyth</w:t>
      </w:r>
      <w:r w:rsidR="00EC059C">
        <w:rPr>
          <w:rFonts w:cstheme="minorHAnsi"/>
          <w:color w:val="000000" w:themeColor="text1"/>
        </w:rPr>
        <w:t xml:space="preserve"> reported that </w:t>
      </w:r>
      <w:r w:rsidR="0035547F">
        <w:rPr>
          <w:rFonts w:cstheme="minorHAnsi"/>
          <w:color w:val="000000" w:themeColor="text1"/>
        </w:rPr>
        <w:t xml:space="preserve">although the bank reconciliation </w:t>
      </w:r>
      <w:r w:rsidR="00877A14">
        <w:rPr>
          <w:rFonts w:cstheme="minorHAnsi"/>
          <w:color w:val="000000" w:themeColor="text1"/>
        </w:rPr>
        <w:t>balanced a cheque number needed correcting.</w:t>
      </w:r>
    </w:p>
    <w:p w14:paraId="5FCACEA9" w14:textId="6E284158" w:rsidR="00EC059C" w:rsidRPr="00877A14" w:rsidRDefault="00877A14" w:rsidP="006D5041">
      <w:pPr>
        <w:spacing w:after="0"/>
        <w:ind w:left="709" w:hanging="709"/>
        <w:jc w:val="both"/>
        <w:rPr>
          <w:rFonts w:cstheme="minorHAnsi"/>
          <w:b/>
          <w:color w:val="000000" w:themeColor="text1"/>
        </w:rPr>
      </w:pPr>
      <w:r w:rsidRPr="00877A14">
        <w:rPr>
          <w:rFonts w:cstheme="minorHAnsi"/>
          <w:b/>
          <w:color w:val="000000" w:themeColor="text1"/>
        </w:rPr>
        <w:t>7.2</w:t>
      </w:r>
      <w:r w:rsidRPr="00877A14">
        <w:rPr>
          <w:rFonts w:cstheme="minorHAnsi"/>
          <w:b/>
          <w:color w:val="000000" w:themeColor="text1"/>
        </w:rPr>
        <w:tab/>
        <w:t>To approve Volunteer Policy</w:t>
      </w:r>
      <w:r w:rsidR="0035547F" w:rsidRPr="00877A14">
        <w:rPr>
          <w:rFonts w:cstheme="minorHAnsi"/>
          <w:b/>
          <w:color w:val="000000" w:themeColor="text1"/>
        </w:rPr>
        <w:t xml:space="preserve"> </w:t>
      </w:r>
    </w:p>
    <w:p w14:paraId="0F011B10" w14:textId="22AA32B0" w:rsidR="00877A14" w:rsidRDefault="00877A14" w:rsidP="00CB2B84">
      <w:pPr>
        <w:tabs>
          <w:tab w:val="left" w:pos="2552"/>
        </w:tabs>
        <w:spacing w:after="0"/>
        <w:ind w:left="709" w:hanging="709"/>
        <w:jc w:val="both"/>
        <w:rPr>
          <w:rFonts w:cstheme="minorHAnsi"/>
        </w:rPr>
      </w:pPr>
      <w:r>
        <w:rPr>
          <w:rFonts w:cstheme="minorHAnsi"/>
        </w:rPr>
        <w:tab/>
        <w:t>Proposed and resolved to approve and adopt the draft Volunteer Policy (previously circulated).</w:t>
      </w:r>
    </w:p>
    <w:p w14:paraId="76674368" w14:textId="0DBF9F40" w:rsidR="00877A14" w:rsidRDefault="0069156F" w:rsidP="00CB2B84">
      <w:pPr>
        <w:tabs>
          <w:tab w:val="left" w:pos="2552"/>
        </w:tabs>
        <w:spacing w:after="0"/>
        <w:ind w:left="709" w:hanging="709"/>
        <w:jc w:val="both"/>
        <w:rPr>
          <w:rFonts w:cstheme="minorHAnsi"/>
          <w:b/>
        </w:rPr>
      </w:pPr>
      <w:r>
        <w:rPr>
          <w:rFonts w:cstheme="minorHAnsi"/>
          <w:b/>
        </w:rPr>
        <w:t>7.3</w:t>
      </w:r>
      <w:r>
        <w:rPr>
          <w:rFonts w:cstheme="minorHAnsi"/>
          <w:b/>
        </w:rPr>
        <w:tab/>
        <w:t>To appoint internal auditor for 2022-23 accounts</w:t>
      </w:r>
    </w:p>
    <w:p w14:paraId="5019EDAB" w14:textId="501C152D" w:rsidR="0069156F" w:rsidRDefault="0069156F" w:rsidP="00CB2B84">
      <w:pPr>
        <w:tabs>
          <w:tab w:val="left" w:pos="2552"/>
        </w:tabs>
        <w:spacing w:after="0"/>
        <w:ind w:left="709" w:hanging="709"/>
        <w:jc w:val="both"/>
        <w:rPr>
          <w:rFonts w:cstheme="minorHAnsi"/>
        </w:rPr>
      </w:pPr>
      <w:r>
        <w:rPr>
          <w:rFonts w:cstheme="minorHAnsi"/>
        </w:rPr>
        <w:tab/>
        <w:t>Proposed and resolved to appoint Beryl Flood</w:t>
      </w:r>
    </w:p>
    <w:p w14:paraId="07C87EA9" w14:textId="77777777" w:rsidR="0069156F" w:rsidRDefault="0069156F" w:rsidP="00CB2B84">
      <w:pPr>
        <w:tabs>
          <w:tab w:val="left" w:pos="2552"/>
        </w:tabs>
        <w:spacing w:after="0"/>
        <w:ind w:left="709" w:hanging="709"/>
        <w:jc w:val="both"/>
        <w:rPr>
          <w:rFonts w:cstheme="minorHAnsi"/>
          <w:b/>
        </w:rPr>
      </w:pPr>
      <w:r>
        <w:rPr>
          <w:rFonts w:cstheme="minorHAnsi"/>
          <w:b/>
        </w:rPr>
        <w:t>7.4</w:t>
      </w:r>
      <w:r>
        <w:rPr>
          <w:rFonts w:cstheme="minorHAnsi"/>
          <w:b/>
        </w:rPr>
        <w:tab/>
        <w:t>To discuss insurance policy</w:t>
      </w:r>
    </w:p>
    <w:p w14:paraId="52C9D888" w14:textId="13150590" w:rsidR="0069156F" w:rsidRPr="0069156F" w:rsidRDefault="0069156F" w:rsidP="00CB2B84">
      <w:pPr>
        <w:tabs>
          <w:tab w:val="left" w:pos="2552"/>
        </w:tabs>
        <w:spacing w:after="0"/>
        <w:ind w:left="709" w:hanging="709"/>
        <w:jc w:val="both"/>
        <w:rPr>
          <w:rFonts w:cstheme="minorHAnsi"/>
        </w:rPr>
      </w:pPr>
      <w:r>
        <w:rPr>
          <w:rFonts w:cstheme="minorHAnsi"/>
          <w:b/>
        </w:rPr>
        <w:tab/>
        <w:t>[</w:t>
      </w:r>
      <w:r w:rsidRPr="0069156F">
        <w:rPr>
          <w:rFonts w:cstheme="minorHAnsi"/>
        </w:rPr>
        <w:t>Cllr. Abel</w:t>
      </w:r>
      <w:r>
        <w:rPr>
          <w:rFonts w:cstheme="minorHAnsi"/>
        </w:rPr>
        <w:t xml:space="preserve"> as Chairman of the Playing Field Committee did not vote on this item]</w:t>
      </w:r>
    </w:p>
    <w:p w14:paraId="2F64D98A" w14:textId="2481D448" w:rsidR="0069156F" w:rsidRDefault="0069156F" w:rsidP="00CB2B84">
      <w:pPr>
        <w:tabs>
          <w:tab w:val="left" w:pos="2552"/>
        </w:tabs>
        <w:spacing w:after="0"/>
        <w:ind w:left="709" w:hanging="709"/>
        <w:jc w:val="both"/>
        <w:rPr>
          <w:rFonts w:cstheme="minorHAnsi"/>
        </w:rPr>
      </w:pPr>
      <w:r>
        <w:rPr>
          <w:rFonts w:cstheme="minorHAnsi"/>
          <w:b/>
        </w:rPr>
        <w:tab/>
      </w:r>
      <w:r>
        <w:rPr>
          <w:rFonts w:cstheme="minorHAnsi"/>
        </w:rPr>
        <w:t>The necessity of a joint policy with the Playing Field Committee was discussed now that the responsibility for managing the play equipment and part of the playing field was agreed to be passed to the Parish Council.  Agreed a joint policy was no longer necessary.  Clerk to ask the PFC to prepare to obtain their own policy at renewal in November.</w:t>
      </w:r>
    </w:p>
    <w:p w14:paraId="52B9F66D" w14:textId="77777777" w:rsidR="0069156F" w:rsidRDefault="0069156F" w:rsidP="00CB2B84">
      <w:pPr>
        <w:tabs>
          <w:tab w:val="left" w:pos="2552"/>
        </w:tabs>
        <w:spacing w:after="0"/>
        <w:ind w:left="709" w:hanging="709"/>
        <w:jc w:val="both"/>
        <w:rPr>
          <w:rFonts w:cstheme="minorHAnsi"/>
        </w:rPr>
      </w:pPr>
    </w:p>
    <w:p w14:paraId="432F9AA0" w14:textId="77777777" w:rsidR="0069156F" w:rsidRDefault="0069156F" w:rsidP="00CB2B84">
      <w:pPr>
        <w:tabs>
          <w:tab w:val="left" w:pos="2552"/>
        </w:tabs>
        <w:spacing w:after="0"/>
        <w:ind w:left="709" w:hanging="709"/>
        <w:jc w:val="both"/>
        <w:rPr>
          <w:rFonts w:cstheme="minorHAnsi"/>
        </w:rPr>
      </w:pPr>
    </w:p>
    <w:p w14:paraId="144BBC9A" w14:textId="77777777" w:rsidR="0069156F" w:rsidRDefault="0069156F" w:rsidP="00CB2B84">
      <w:pPr>
        <w:tabs>
          <w:tab w:val="left" w:pos="2552"/>
        </w:tabs>
        <w:spacing w:after="0"/>
        <w:ind w:left="709" w:hanging="709"/>
        <w:jc w:val="both"/>
        <w:rPr>
          <w:rFonts w:cstheme="minorHAnsi"/>
        </w:rPr>
      </w:pPr>
    </w:p>
    <w:p w14:paraId="388F1692" w14:textId="77777777" w:rsidR="0069156F" w:rsidRDefault="0069156F" w:rsidP="00CB2B84">
      <w:pPr>
        <w:tabs>
          <w:tab w:val="left" w:pos="2552"/>
        </w:tabs>
        <w:spacing w:after="0"/>
        <w:ind w:left="709" w:hanging="709"/>
        <w:jc w:val="both"/>
        <w:rPr>
          <w:rFonts w:cstheme="minorHAnsi"/>
        </w:rPr>
      </w:pPr>
    </w:p>
    <w:p w14:paraId="6461A279" w14:textId="77777777" w:rsidR="0069156F" w:rsidRPr="0069156F" w:rsidRDefault="0069156F" w:rsidP="00CB2B84">
      <w:pPr>
        <w:tabs>
          <w:tab w:val="left" w:pos="2552"/>
        </w:tabs>
        <w:spacing w:after="0"/>
        <w:ind w:left="709" w:hanging="709"/>
        <w:jc w:val="both"/>
        <w:rPr>
          <w:rFonts w:cstheme="minorHAnsi"/>
        </w:rPr>
      </w:pPr>
    </w:p>
    <w:p w14:paraId="0F4DA882" w14:textId="383BCCA7" w:rsidR="00E52B5B" w:rsidRDefault="002D643E" w:rsidP="00CB2B84">
      <w:pPr>
        <w:tabs>
          <w:tab w:val="left" w:pos="2552"/>
        </w:tabs>
        <w:spacing w:after="0"/>
        <w:ind w:left="709" w:hanging="709"/>
        <w:jc w:val="both"/>
        <w:rPr>
          <w:rFonts w:cstheme="minorHAnsi"/>
        </w:rPr>
      </w:pPr>
      <w:r>
        <w:rPr>
          <w:rFonts w:cstheme="minorHAnsi"/>
          <w:b/>
        </w:rPr>
        <w:t>8</w:t>
      </w:r>
      <w:r w:rsidR="00F76BAA" w:rsidRPr="00F76BAA">
        <w:rPr>
          <w:rFonts w:cstheme="minorHAnsi"/>
          <w:b/>
        </w:rPr>
        <w:t>.</w:t>
      </w:r>
      <w:r w:rsidR="00F76BAA" w:rsidRPr="00F76BAA">
        <w:rPr>
          <w:rFonts w:cstheme="minorHAnsi"/>
          <w:b/>
        </w:rPr>
        <w:tab/>
      </w:r>
      <w:r w:rsidR="002B5006">
        <w:rPr>
          <w:rFonts w:cstheme="minorHAnsi"/>
          <w:b/>
        </w:rPr>
        <w:t>Update on</w:t>
      </w:r>
      <w:r>
        <w:rPr>
          <w:rFonts w:cstheme="minorHAnsi"/>
          <w:b/>
        </w:rPr>
        <w:t xml:space="preserve"> transfer of responsibility for management of play equipment to Parish Council</w:t>
      </w:r>
      <w:r w:rsidR="002B5006">
        <w:rPr>
          <w:rFonts w:cstheme="minorHAnsi"/>
          <w:b/>
        </w:rPr>
        <w:t xml:space="preserve"> and approve minor repairs from 2022 Safety Report</w:t>
      </w:r>
    </w:p>
    <w:p w14:paraId="453A8E7D" w14:textId="34E3FE87" w:rsidR="00DD60D3" w:rsidRDefault="005C56AD" w:rsidP="002B5006">
      <w:pPr>
        <w:tabs>
          <w:tab w:val="left" w:pos="2552"/>
        </w:tabs>
        <w:spacing w:after="0"/>
        <w:ind w:left="709" w:hanging="709"/>
        <w:jc w:val="both"/>
        <w:rPr>
          <w:rFonts w:cstheme="minorHAnsi"/>
        </w:rPr>
      </w:pPr>
      <w:r>
        <w:rPr>
          <w:rFonts w:cstheme="minorHAnsi"/>
        </w:rPr>
        <w:tab/>
      </w:r>
      <w:r w:rsidR="002B5006">
        <w:rPr>
          <w:rFonts w:cstheme="minorHAnsi"/>
        </w:rPr>
        <w:t>Cllr. Abel reported that the swings were to be repaired as soon as the Company could do so.  Pigeon spikes would be put on the top of the swings to prevent mess on the seats.   The ends of the tunnel would probably need repainting when the Parish Council took over responsibility at the end of March.</w:t>
      </w:r>
    </w:p>
    <w:p w14:paraId="605B6799" w14:textId="77777777" w:rsidR="004063A1" w:rsidRDefault="004063A1" w:rsidP="00CB2B84">
      <w:pPr>
        <w:tabs>
          <w:tab w:val="left" w:pos="2552"/>
        </w:tabs>
        <w:spacing w:after="0"/>
        <w:ind w:left="709" w:hanging="709"/>
        <w:jc w:val="both"/>
        <w:rPr>
          <w:rFonts w:cstheme="minorHAnsi"/>
        </w:rPr>
      </w:pPr>
    </w:p>
    <w:p w14:paraId="717CC5AF" w14:textId="001B21A3" w:rsidR="00B87F1D" w:rsidRDefault="005C56AD" w:rsidP="00CB2B84">
      <w:pPr>
        <w:tabs>
          <w:tab w:val="left" w:pos="2552"/>
        </w:tabs>
        <w:spacing w:after="0"/>
        <w:ind w:left="709" w:hanging="709"/>
        <w:jc w:val="both"/>
        <w:rPr>
          <w:rFonts w:cstheme="minorHAnsi"/>
        </w:rPr>
      </w:pPr>
      <w:r>
        <w:rPr>
          <w:rFonts w:cstheme="minorHAnsi"/>
          <w:b/>
        </w:rPr>
        <w:t>9</w:t>
      </w:r>
      <w:r w:rsidR="002B5006">
        <w:rPr>
          <w:rFonts w:cstheme="minorHAnsi"/>
          <w:b/>
        </w:rPr>
        <w:t>.</w:t>
      </w:r>
      <w:r w:rsidR="002B5006">
        <w:rPr>
          <w:rFonts w:cstheme="minorHAnsi"/>
          <w:b/>
        </w:rPr>
        <w:tab/>
        <w:t>Environmental P</w:t>
      </w:r>
      <w:r>
        <w:rPr>
          <w:rFonts w:cstheme="minorHAnsi"/>
          <w:b/>
        </w:rPr>
        <w:t>roject on Playing Field</w:t>
      </w:r>
    </w:p>
    <w:p w14:paraId="45EB9B18" w14:textId="6FF7EE33" w:rsidR="00A260F2" w:rsidRPr="002B5006" w:rsidRDefault="002B5006" w:rsidP="002B5006">
      <w:pPr>
        <w:tabs>
          <w:tab w:val="left" w:pos="2552"/>
        </w:tabs>
        <w:spacing w:after="0"/>
        <w:ind w:left="709" w:hanging="709"/>
        <w:jc w:val="both"/>
        <w:rPr>
          <w:rFonts w:cstheme="minorHAnsi"/>
          <w:b/>
        </w:rPr>
      </w:pPr>
      <w:r w:rsidRPr="002B5006">
        <w:rPr>
          <w:rFonts w:cstheme="minorHAnsi"/>
          <w:b/>
        </w:rPr>
        <w:t>9.1</w:t>
      </w:r>
      <w:r w:rsidR="005C56AD">
        <w:rPr>
          <w:rFonts w:cstheme="minorHAnsi"/>
        </w:rPr>
        <w:tab/>
      </w:r>
      <w:r w:rsidRPr="002B5006">
        <w:rPr>
          <w:rFonts w:cstheme="minorHAnsi"/>
          <w:b/>
        </w:rPr>
        <w:t>To formally approve</w:t>
      </w:r>
      <w:r w:rsidR="00267098" w:rsidRPr="002B5006">
        <w:rPr>
          <w:rFonts w:cstheme="minorHAnsi"/>
          <w:b/>
        </w:rPr>
        <w:t xml:space="preserve"> </w:t>
      </w:r>
      <w:r w:rsidRPr="002B5006">
        <w:rPr>
          <w:rFonts w:cstheme="minorHAnsi"/>
          <w:b/>
        </w:rPr>
        <w:t>Sustainable Communities Grant application and discuss any matters arising</w:t>
      </w:r>
    </w:p>
    <w:p w14:paraId="4C2E11B6" w14:textId="2C9EFDC8" w:rsidR="002B5006" w:rsidRDefault="002B5006" w:rsidP="00CB2B84">
      <w:pPr>
        <w:tabs>
          <w:tab w:val="left" w:pos="2552"/>
        </w:tabs>
        <w:spacing w:after="0"/>
        <w:ind w:left="709" w:hanging="709"/>
        <w:jc w:val="both"/>
        <w:rPr>
          <w:rFonts w:cstheme="minorHAnsi"/>
        </w:rPr>
      </w:pPr>
      <w:r>
        <w:rPr>
          <w:rFonts w:cstheme="minorHAnsi"/>
        </w:rPr>
        <w:tab/>
        <w:t>The application prepared to date was approved.  There were a couple of outstanding quotations needed</w:t>
      </w:r>
      <w:r w:rsidR="00D17F6E">
        <w:rPr>
          <w:rFonts w:cstheme="minorHAnsi"/>
        </w:rPr>
        <w:t xml:space="preserve"> and the application needed to be submitted by the latest date of Monday 13</w:t>
      </w:r>
      <w:r w:rsidR="00D17F6E" w:rsidRPr="00D17F6E">
        <w:rPr>
          <w:rFonts w:cstheme="minorHAnsi"/>
          <w:vertAlign w:val="superscript"/>
        </w:rPr>
        <w:t>th</w:t>
      </w:r>
      <w:r w:rsidR="00D17F6E">
        <w:rPr>
          <w:rFonts w:cstheme="minorHAnsi"/>
        </w:rPr>
        <w:t xml:space="preserve"> February if it were to be considered at the next NNDC meeting</w:t>
      </w:r>
      <w:r>
        <w:rPr>
          <w:rFonts w:cstheme="minorHAnsi"/>
        </w:rPr>
        <w:t xml:space="preserve">.  The type of trees was discussed and the Chairman reported that there would be a significant reduction from one company for a community project.  </w:t>
      </w:r>
      <w:r w:rsidR="00D17F6E">
        <w:rPr>
          <w:rFonts w:cstheme="minorHAnsi"/>
        </w:rPr>
        <w:t xml:space="preserve">Agreed disease resistant elms would be a good idea.  Noted that the wire fencing needed finishing by NNDC. Agreed that an opening to the area at the north side would be useful for access.  </w:t>
      </w:r>
    </w:p>
    <w:p w14:paraId="71C345E5" w14:textId="5F92FDB3" w:rsidR="002B5006" w:rsidRPr="00D17F6E" w:rsidRDefault="00D17F6E" w:rsidP="00CB2B84">
      <w:pPr>
        <w:tabs>
          <w:tab w:val="left" w:pos="2552"/>
        </w:tabs>
        <w:spacing w:after="0"/>
        <w:ind w:left="709" w:hanging="709"/>
        <w:jc w:val="both"/>
        <w:rPr>
          <w:rFonts w:cstheme="minorHAnsi"/>
          <w:b/>
        </w:rPr>
      </w:pPr>
      <w:r>
        <w:rPr>
          <w:rFonts w:cstheme="minorHAnsi"/>
          <w:b/>
        </w:rPr>
        <w:t>9.2</w:t>
      </w:r>
      <w:r>
        <w:rPr>
          <w:rFonts w:cstheme="minorHAnsi"/>
          <w:b/>
        </w:rPr>
        <w:tab/>
        <w:t xml:space="preserve">Update of </w:t>
      </w:r>
      <w:proofErr w:type="spellStart"/>
      <w:r>
        <w:rPr>
          <w:rFonts w:cstheme="minorHAnsi"/>
          <w:b/>
        </w:rPr>
        <w:t>Miyawaki</w:t>
      </w:r>
      <w:proofErr w:type="spellEnd"/>
      <w:r>
        <w:rPr>
          <w:rFonts w:cstheme="minorHAnsi"/>
          <w:b/>
        </w:rPr>
        <w:t xml:space="preserve"> Forest application</w:t>
      </w:r>
    </w:p>
    <w:p w14:paraId="1A22749C" w14:textId="02D9A252" w:rsidR="00A260F2" w:rsidRDefault="00D17F6E" w:rsidP="00CB2B84">
      <w:pPr>
        <w:tabs>
          <w:tab w:val="left" w:pos="2552"/>
        </w:tabs>
        <w:spacing w:after="0"/>
        <w:ind w:left="709" w:hanging="709"/>
        <w:jc w:val="both"/>
        <w:rPr>
          <w:rFonts w:cstheme="minorHAnsi"/>
        </w:rPr>
      </w:pPr>
      <w:r>
        <w:rPr>
          <w:rFonts w:cstheme="minorHAnsi"/>
        </w:rPr>
        <w:tab/>
        <w:t xml:space="preserve">Nothing had been heard to date on whether the grant application had been approved or not.  </w:t>
      </w:r>
      <w:r w:rsidR="002B5006">
        <w:rPr>
          <w:rFonts w:cstheme="minorHAnsi"/>
        </w:rPr>
        <w:t xml:space="preserve">The drainage work for the </w:t>
      </w:r>
      <w:proofErr w:type="spellStart"/>
      <w:r w:rsidR="002B5006">
        <w:rPr>
          <w:rFonts w:cstheme="minorHAnsi"/>
        </w:rPr>
        <w:t>Miyawaki</w:t>
      </w:r>
      <w:proofErr w:type="spellEnd"/>
      <w:r w:rsidR="002B5006">
        <w:rPr>
          <w:rFonts w:cstheme="minorHAnsi"/>
        </w:rPr>
        <w:t xml:space="preserve"> forest area was discussed.  </w:t>
      </w:r>
      <w:proofErr w:type="spellStart"/>
      <w:r w:rsidR="002B5006">
        <w:rPr>
          <w:rFonts w:cstheme="minorHAnsi"/>
        </w:rPr>
        <w:t>A</w:t>
      </w:r>
      <w:r w:rsidR="00D27863">
        <w:rPr>
          <w:rFonts w:cstheme="minorHAnsi"/>
        </w:rPr>
        <w:t>lbanwise</w:t>
      </w:r>
      <w:proofErr w:type="spellEnd"/>
      <w:r w:rsidR="00D27863">
        <w:rPr>
          <w:rFonts w:cstheme="minorHAnsi"/>
        </w:rPr>
        <w:t xml:space="preserve"> Farming</w:t>
      </w:r>
      <w:r w:rsidR="002B5006">
        <w:rPr>
          <w:rFonts w:cstheme="minorHAnsi"/>
        </w:rPr>
        <w:t xml:space="preserve"> had </w:t>
      </w:r>
      <w:r>
        <w:rPr>
          <w:rFonts w:cstheme="minorHAnsi"/>
        </w:rPr>
        <w:t xml:space="preserve">kindly </w:t>
      </w:r>
      <w:r w:rsidR="003A18B3">
        <w:rPr>
          <w:rFonts w:cstheme="minorHAnsi"/>
        </w:rPr>
        <w:t>offered staff to help with plant</w:t>
      </w:r>
      <w:r w:rsidR="002B5006">
        <w:rPr>
          <w:rFonts w:cstheme="minorHAnsi"/>
        </w:rPr>
        <w:t>ing the</w:t>
      </w:r>
      <w:r w:rsidR="00D27863">
        <w:rPr>
          <w:rFonts w:cstheme="minorHAnsi"/>
        </w:rPr>
        <w:t xml:space="preserve"> trees if they had time to spare</w:t>
      </w:r>
      <w:r w:rsidR="003A18B3">
        <w:rPr>
          <w:rFonts w:cstheme="minorHAnsi"/>
        </w:rPr>
        <w:t>, as well as previously offering to help with ground preparation and drainage repairs.</w:t>
      </w:r>
      <w:r w:rsidR="002B5006">
        <w:rPr>
          <w:rFonts w:cstheme="minorHAnsi"/>
        </w:rPr>
        <w:t xml:space="preserve"> </w:t>
      </w:r>
    </w:p>
    <w:p w14:paraId="3315259D" w14:textId="77777777" w:rsidR="00D17F6E" w:rsidRDefault="00D17F6E" w:rsidP="00CB2B84">
      <w:pPr>
        <w:tabs>
          <w:tab w:val="left" w:pos="2552"/>
        </w:tabs>
        <w:spacing w:after="0"/>
        <w:ind w:left="709" w:hanging="709"/>
        <w:jc w:val="both"/>
        <w:rPr>
          <w:rFonts w:cstheme="minorHAnsi"/>
        </w:rPr>
      </w:pPr>
    </w:p>
    <w:p w14:paraId="74DA2A71" w14:textId="77777777" w:rsidR="00D17F6E" w:rsidRDefault="00D17F6E" w:rsidP="00CB2B84">
      <w:pPr>
        <w:tabs>
          <w:tab w:val="left" w:pos="2552"/>
        </w:tabs>
        <w:spacing w:after="0"/>
        <w:ind w:left="709" w:hanging="709"/>
        <w:jc w:val="both"/>
        <w:rPr>
          <w:rFonts w:cstheme="minorHAnsi"/>
          <w:b/>
        </w:rPr>
      </w:pPr>
      <w:r>
        <w:rPr>
          <w:rFonts w:cstheme="minorHAnsi"/>
          <w:b/>
        </w:rPr>
        <w:t>10.</w:t>
      </w:r>
      <w:r>
        <w:rPr>
          <w:rFonts w:cstheme="minorHAnsi"/>
          <w:b/>
        </w:rPr>
        <w:tab/>
        <w:t>Update on Village Hall lease</w:t>
      </w:r>
    </w:p>
    <w:p w14:paraId="09FDD8C3" w14:textId="0567B16C" w:rsidR="00A260F2" w:rsidRDefault="00D17F6E" w:rsidP="00CB2B84">
      <w:pPr>
        <w:tabs>
          <w:tab w:val="left" w:pos="2552"/>
        </w:tabs>
        <w:spacing w:after="0"/>
        <w:ind w:left="709" w:hanging="709"/>
        <w:jc w:val="both"/>
        <w:rPr>
          <w:rFonts w:cstheme="minorHAnsi"/>
        </w:rPr>
      </w:pPr>
      <w:r>
        <w:rPr>
          <w:rFonts w:cstheme="minorHAnsi"/>
          <w:b/>
        </w:rPr>
        <w:tab/>
      </w:r>
      <w:r w:rsidRPr="00D17F6E">
        <w:rPr>
          <w:rFonts w:cstheme="minorHAnsi"/>
        </w:rPr>
        <w:t>The Chair updated the meeting</w:t>
      </w:r>
      <w:r>
        <w:rPr>
          <w:rFonts w:cstheme="minorHAnsi"/>
        </w:rPr>
        <w:t xml:space="preserve"> and explained that the PCC wished to take the Village Hall back to manage themselves</w:t>
      </w:r>
      <w:r w:rsidR="00832831">
        <w:rPr>
          <w:rFonts w:cstheme="minorHAnsi"/>
        </w:rPr>
        <w:t xml:space="preserve"> and had issued a notice to quit</w:t>
      </w:r>
      <w:r>
        <w:rPr>
          <w:rFonts w:cstheme="minorHAnsi"/>
        </w:rPr>
        <w:t>.  The Village Hall Committee wished to renew the lease and h</w:t>
      </w:r>
      <w:r w:rsidR="00832831">
        <w:rPr>
          <w:rFonts w:cstheme="minorHAnsi"/>
        </w:rPr>
        <w:t>ad now instructed solicitors to act for them</w:t>
      </w:r>
      <w:r>
        <w:rPr>
          <w:rFonts w:cstheme="minorHAnsi"/>
        </w:rPr>
        <w:t>.  The Chair</w:t>
      </w:r>
      <w:r w:rsidR="00B32A49">
        <w:rPr>
          <w:rFonts w:cstheme="minorHAnsi"/>
        </w:rPr>
        <w:t xml:space="preserve"> noted that he</w:t>
      </w:r>
      <w:r>
        <w:rPr>
          <w:rFonts w:cstheme="minorHAnsi"/>
        </w:rPr>
        <w:t xml:space="preserve"> had been handed PCC papers picked up in The Street concerning the matter.    Discussion followed and Cllr. Waits asked permission (granted) to explain the reason for the PCC decision.</w:t>
      </w:r>
    </w:p>
    <w:p w14:paraId="6A7A9FEB" w14:textId="77777777" w:rsidR="00D17F6E" w:rsidRPr="00D17F6E" w:rsidRDefault="00D17F6E" w:rsidP="00CB2B84">
      <w:pPr>
        <w:tabs>
          <w:tab w:val="left" w:pos="2552"/>
        </w:tabs>
        <w:spacing w:after="0"/>
        <w:ind w:left="709" w:hanging="709"/>
        <w:jc w:val="both"/>
        <w:rPr>
          <w:rFonts w:cstheme="minorHAnsi"/>
        </w:rPr>
      </w:pPr>
    </w:p>
    <w:p w14:paraId="4AC9B9B8" w14:textId="55FE9723" w:rsidR="00B87F1D" w:rsidRDefault="00A260F2" w:rsidP="00CB2B84">
      <w:pPr>
        <w:tabs>
          <w:tab w:val="left" w:pos="2552"/>
        </w:tabs>
        <w:spacing w:after="0"/>
        <w:ind w:left="709" w:hanging="709"/>
        <w:jc w:val="both"/>
        <w:rPr>
          <w:rFonts w:cstheme="minorHAnsi"/>
        </w:rPr>
      </w:pPr>
      <w:r w:rsidRPr="00A260F2">
        <w:rPr>
          <w:rFonts w:cstheme="minorHAnsi"/>
          <w:b/>
        </w:rPr>
        <w:t>12.</w:t>
      </w:r>
      <w:r w:rsidR="00B87F1D" w:rsidRPr="00A260F2">
        <w:rPr>
          <w:rFonts w:cstheme="minorHAnsi"/>
          <w:b/>
        </w:rPr>
        <w:tab/>
      </w:r>
      <w:r>
        <w:rPr>
          <w:rFonts w:cstheme="minorHAnsi"/>
          <w:b/>
        </w:rPr>
        <w:t>To discuss re-oiling of village sign and telephone box maintenance</w:t>
      </w:r>
    </w:p>
    <w:p w14:paraId="22F8EBFD" w14:textId="55683DFF" w:rsidR="00A260F2" w:rsidRPr="00A260F2" w:rsidRDefault="00B32A49" w:rsidP="00CB2B84">
      <w:pPr>
        <w:tabs>
          <w:tab w:val="left" w:pos="2552"/>
        </w:tabs>
        <w:spacing w:after="0"/>
        <w:ind w:left="709" w:hanging="709"/>
        <w:jc w:val="both"/>
        <w:rPr>
          <w:rFonts w:cstheme="minorHAnsi"/>
        </w:rPr>
      </w:pPr>
      <w:r>
        <w:rPr>
          <w:rFonts w:cstheme="minorHAnsi"/>
        </w:rPr>
        <w:tab/>
        <w:t xml:space="preserve">Cllr. Waits proposed and it was agreed to wait until the amount of the waste claim was known, earmark the amount over the cost of the dog bins and hold it in reserves until there was enough built up to pay for the telephone box to be painted professionally.  Clerk to find out what oil was used on the sign when it was last oiled and she offered to oil it herself when the weather was suitable.  </w:t>
      </w:r>
    </w:p>
    <w:p w14:paraId="13B59F02" w14:textId="77777777" w:rsidR="00A260F2" w:rsidRDefault="00A260F2" w:rsidP="00DA69A8">
      <w:pPr>
        <w:tabs>
          <w:tab w:val="left" w:pos="2552"/>
        </w:tabs>
        <w:spacing w:after="0"/>
        <w:ind w:left="709" w:hanging="709"/>
        <w:jc w:val="both"/>
        <w:rPr>
          <w:rFonts w:cstheme="minorHAnsi"/>
        </w:rPr>
      </w:pPr>
    </w:p>
    <w:p w14:paraId="4BDE29FD" w14:textId="0EA209DE" w:rsidR="00E631F4" w:rsidRDefault="00A260F2" w:rsidP="00E631F4">
      <w:pPr>
        <w:tabs>
          <w:tab w:val="left" w:pos="2552"/>
        </w:tabs>
        <w:spacing w:after="0"/>
        <w:ind w:left="709" w:hanging="709"/>
        <w:jc w:val="both"/>
        <w:rPr>
          <w:rFonts w:cstheme="minorHAnsi"/>
        </w:rPr>
      </w:pPr>
      <w:r>
        <w:rPr>
          <w:rFonts w:cstheme="minorHAnsi"/>
          <w:b/>
        </w:rPr>
        <w:t>14</w:t>
      </w:r>
      <w:r w:rsidR="00E631F4">
        <w:rPr>
          <w:rFonts w:cstheme="minorHAnsi"/>
          <w:b/>
        </w:rPr>
        <w:t>.</w:t>
      </w:r>
      <w:r w:rsidR="00E631F4">
        <w:rPr>
          <w:rFonts w:cstheme="minorHAnsi"/>
          <w:b/>
        </w:rPr>
        <w:tab/>
        <w:t>To deal with correspondence</w:t>
      </w:r>
    </w:p>
    <w:p w14:paraId="12D72A84" w14:textId="7EE2E797" w:rsidR="00DA69A8" w:rsidRDefault="00E631F4" w:rsidP="00A260F2">
      <w:pPr>
        <w:tabs>
          <w:tab w:val="left" w:pos="2552"/>
        </w:tabs>
        <w:spacing w:after="0"/>
        <w:ind w:left="709" w:hanging="709"/>
        <w:jc w:val="both"/>
        <w:rPr>
          <w:rFonts w:cstheme="minorHAnsi"/>
        </w:rPr>
      </w:pPr>
      <w:r>
        <w:rPr>
          <w:rFonts w:cstheme="minorHAnsi"/>
        </w:rPr>
        <w:tab/>
      </w:r>
      <w:r w:rsidR="00B32A49">
        <w:rPr>
          <w:rFonts w:cstheme="minorHAnsi"/>
        </w:rPr>
        <w:t xml:space="preserve">A resident had sent comments (although in support generally) on the proposed environmental project – the clerk read out in precis and the reply given.  </w:t>
      </w:r>
    </w:p>
    <w:p w14:paraId="31443944" w14:textId="72B0E6BE" w:rsidR="00DA69A8" w:rsidRDefault="00DA69A8" w:rsidP="00CB2B84">
      <w:pPr>
        <w:tabs>
          <w:tab w:val="left" w:pos="2552"/>
        </w:tabs>
        <w:spacing w:after="0"/>
        <w:ind w:left="709" w:hanging="709"/>
        <w:jc w:val="both"/>
        <w:rPr>
          <w:rFonts w:cstheme="minorHAnsi"/>
        </w:rPr>
      </w:pPr>
    </w:p>
    <w:p w14:paraId="72DE929D" w14:textId="45BEB366" w:rsidR="00E631F4" w:rsidRDefault="00E631F4" w:rsidP="00CB2B84">
      <w:pPr>
        <w:tabs>
          <w:tab w:val="left" w:pos="2552"/>
        </w:tabs>
        <w:spacing w:after="0"/>
        <w:ind w:left="709" w:hanging="709"/>
        <w:jc w:val="both"/>
        <w:rPr>
          <w:rFonts w:cstheme="minorHAnsi"/>
        </w:rPr>
      </w:pPr>
      <w:r>
        <w:rPr>
          <w:rFonts w:cstheme="minorHAnsi"/>
          <w:b/>
        </w:rPr>
        <w:t>1</w:t>
      </w:r>
      <w:r w:rsidR="00A260F2">
        <w:rPr>
          <w:rFonts w:cstheme="minorHAnsi"/>
          <w:b/>
        </w:rPr>
        <w:t>5.</w:t>
      </w:r>
      <w:r>
        <w:rPr>
          <w:rFonts w:cstheme="minorHAnsi"/>
          <w:b/>
        </w:rPr>
        <w:tab/>
        <w:t>Matters for Information only or next Agenda</w:t>
      </w:r>
      <w:r>
        <w:rPr>
          <w:rFonts w:cstheme="minorHAnsi"/>
        </w:rPr>
        <w:tab/>
      </w:r>
    </w:p>
    <w:p w14:paraId="4202585D" w14:textId="644BDD32" w:rsidR="00E52B5B" w:rsidRDefault="00E631F4" w:rsidP="00B32A49">
      <w:pPr>
        <w:tabs>
          <w:tab w:val="left" w:pos="2552"/>
        </w:tabs>
        <w:spacing w:after="0"/>
        <w:ind w:left="709" w:hanging="709"/>
        <w:jc w:val="both"/>
        <w:rPr>
          <w:rFonts w:cstheme="minorHAnsi"/>
        </w:rPr>
      </w:pPr>
      <w:r>
        <w:rPr>
          <w:rFonts w:cstheme="minorHAnsi"/>
        </w:rPr>
        <w:tab/>
      </w:r>
      <w:r w:rsidR="00B32A49">
        <w:rPr>
          <w:rFonts w:cstheme="minorHAnsi"/>
        </w:rPr>
        <w:t>1.   The clerk confirmed she had asked the bottle bank firm to collect when telephoned rather than monthly</w:t>
      </w:r>
    </w:p>
    <w:p w14:paraId="0C4F9676" w14:textId="60B53BB3" w:rsidR="00B32A49" w:rsidRDefault="00B32A49" w:rsidP="00B32A49">
      <w:pPr>
        <w:tabs>
          <w:tab w:val="left" w:pos="2552"/>
        </w:tabs>
        <w:spacing w:after="0"/>
        <w:ind w:left="709" w:hanging="709"/>
        <w:jc w:val="both"/>
        <w:rPr>
          <w:rFonts w:cstheme="minorHAnsi"/>
        </w:rPr>
      </w:pPr>
      <w:r>
        <w:rPr>
          <w:rFonts w:cstheme="minorHAnsi"/>
        </w:rPr>
        <w:tab/>
        <w:t xml:space="preserve">2.   A complaint had been received about the difficulty of existing Home Lane, made more difficult by a car regularly parking on the corner.  Discussed.  Clerk to ask PC Blakely to check.  </w:t>
      </w:r>
    </w:p>
    <w:p w14:paraId="23C032A6" w14:textId="77777777" w:rsidR="00B32A49" w:rsidRPr="00E52B5B" w:rsidRDefault="00B32A49" w:rsidP="00B32A49">
      <w:pPr>
        <w:tabs>
          <w:tab w:val="left" w:pos="2552"/>
        </w:tabs>
        <w:spacing w:after="0"/>
        <w:ind w:left="709" w:hanging="709"/>
        <w:jc w:val="both"/>
        <w:rPr>
          <w:rFonts w:cstheme="minorHAnsi"/>
        </w:rPr>
      </w:pPr>
    </w:p>
    <w:p w14:paraId="403590A8" w14:textId="4B344FE1" w:rsidR="00A440F6" w:rsidRDefault="001D7582" w:rsidP="009E51D5">
      <w:pPr>
        <w:tabs>
          <w:tab w:val="left" w:pos="2552"/>
        </w:tabs>
        <w:spacing w:after="0"/>
        <w:ind w:left="720" w:hanging="720"/>
        <w:jc w:val="both"/>
        <w:rPr>
          <w:rFonts w:cstheme="minorHAnsi"/>
        </w:rPr>
      </w:pPr>
      <w:r>
        <w:rPr>
          <w:rFonts w:cstheme="minorHAnsi"/>
        </w:rPr>
        <w:t>There being no further bus</w:t>
      </w:r>
      <w:r w:rsidR="00F47BB3">
        <w:rPr>
          <w:rFonts w:cstheme="minorHAnsi"/>
        </w:rPr>
        <w:t xml:space="preserve">iness the meeting closed at </w:t>
      </w:r>
      <w:r w:rsidR="00B32A49">
        <w:rPr>
          <w:rFonts w:cstheme="minorHAnsi"/>
        </w:rPr>
        <w:t>8.50</w:t>
      </w:r>
      <w:r w:rsidR="00A260F2">
        <w:rPr>
          <w:rFonts w:cstheme="minorHAnsi"/>
        </w:rPr>
        <w:t>pm</w:t>
      </w:r>
      <w:r w:rsidR="003135A6">
        <w:rPr>
          <w:rFonts w:cstheme="minorHAnsi"/>
        </w:rPr>
        <w:t xml:space="preserve"> </w:t>
      </w:r>
      <w:r w:rsidR="00B32A49">
        <w:rPr>
          <w:rFonts w:cstheme="minorHAnsi"/>
        </w:rPr>
        <w:t>and the approved cheque was</w:t>
      </w:r>
      <w:r w:rsidR="00E631F4">
        <w:rPr>
          <w:rFonts w:cstheme="minorHAnsi"/>
        </w:rPr>
        <w:t xml:space="preserve"> signed.</w:t>
      </w:r>
    </w:p>
    <w:p w14:paraId="5B4F13C6" w14:textId="1AD832EE" w:rsidR="00E8369D" w:rsidRDefault="00A440F6" w:rsidP="009E51D5">
      <w:pPr>
        <w:tabs>
          <w:tab w:val="left" w:pos="2552"/>
        </w:tabs>
        <w:spacing w:after="0"/>
        <w:ind w:left="720" w:hanging="720"/>
        <w:jc w:val="both"/>
        <w:rPr>
          <w:rFonts w:cstheme="minorHAnsi"/>
        </w:rPr>
      </w:pPr>
      <w:r>
        <w:rPr>
          <w:rFonts w:cstheme="minorHAnsi"/>
        </w:rPr>
        <w:t xml:space="preserve">The next meeting will be on </w:t>
      </w:r>
      <w:r w:rsidR="00B32A49">
        <w:rPr>
          <w:rFonts w:cstheme="minorHAnsi"/>
        </w:rPr>
        <w:t>21</w:t>
      </w:r>
      <w:r w:rsidR="00B32A49" w:rsidRPr="00B32A49">
        <w:rPr>
          <w:rFonts w:cstheme="minorHAnsi"/>
          <w:vertAlign w:val="superscript"/>
        </w:rPr>
        <w:t>st</w:t>
      </w:r>
      <w:r w:rsidR="00B32A49">
        <w:rPr>
          <w:rFonts w:cstheme="minorHAnsi"/>
        </w:rPr>
        <w:t xml:space="preserve"> March 2023</w:t>
      </w:r>
    </w:p>
    <w:sectPr w:rsidR="00E8369D" w:rsidSect="0029101D">
      <w:headerReference w:type="even" r:id="rId8"/>
      <w:headerReference w:type="default" r:id="rId9"/>
      <w:footerReference w:type="even" r:id="rId10"/>
      <w:footerReference w:type="default" r:id="rId11"/>
      <w:headerReference w:type="first" r:id="rId12"/>
      <w:footerReference w:type="first" r:id="rId13"/>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B204B6" w14:textId="77777777" w:rsidR="003C7011" w:rsidRDefault="003C7011" w:rsidP="00386A99">
      <w:pPr>
        <w:spacing w:after="0" w:line="240" w:lineRule="auto"/>
      </w:pPr>
      <w:r>
        <w:separator/>
      </w:r>
    </w:p>
  </w:endnote>
  <w:endnote w:type="continuationSeparator" w:id="0">
    <w:p w14:paraId="46AB371F" w14:textId="77777777" w:rsidR="003C7011" w:rsidRDefault="003C7011" w:rsidP="0038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F8345" w14:textId="77777777" w:rsidR="00B512D4" w:rsidRDefault="00B512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4C75C" w14:textId="6A148484" w:rsidR="00B512D4" w:rsidRPr="000A06CE" w:rsidRDefault="00B512D4">
    <w:pPr>
      <w:pStyle w:val="Footer"/>
      <w:rPr>
        <w:sz w:val="16"/>
        <w:szCs w:val="16"/>
      </w:rPr>
    </w:pPr>
    <w:r>
      <w:rPr>
        <w:sz w:val="16"/>
        <w:szCs w:val="16"/>
      </w:rPr>
      <w:t xml:space="preserve">Sarah Hayden </w:t>
    </w:r>
    <w:proofErr w:type="spellStart"/>
    <w:r>
      <w:rPr>
        <w:sz w:val="16"/>
        <w:szCs w:val="16"/>
      </w:rPr>
      <w:t>CiLCA</w:t>
    </w:r>
    <w:proofErr w:type="spellEnd"/>
    <w:r>
      <w:rPr>
        <w:sz w:val="16"/>
        <w:szCs w:val="16"/>
      </w:rPr>
      <w:t>, 53 Cromer Road, Lower Gresham, Norwich, NR11 8RB</w:t>
    </w:r>
  </w:p>
  <w:p w14:paraId="75B10E8D" w14:textId="77777777" w:rsidR="00B512D4" w:rsidRPr="000A06CE" w:rsidRDefault="00B512D4">
    <w:pPr>
      <w:pStyle w:val="Footer"/>
      <w:rPr>
        <w:sz w:val="16"/>
        <w:szCs w:val="16"/>
      </w:rPr>
    </w:pPr>
    <w:r w:rsidRPr="000A06CE">
      <w:rPr>
        <w:sz w:val="16"/>
        <w:szCs w:val="16"/>
      </w:rPr>
      <w:t>Clerk to Hindringham Parish Council</w:t>
    </w:r>
  </w:p>
  <w:p w14:paraId="24883A46" w14:textId="77777777" w:rsidR="00B512D4" w:rsidRPr="000A06CE" w:rsidRDefault="00B512D4">
    <w:pPr>
      <w:pStyle w:val="Footer"/>
      <w:rPr>
        <w:sz w:val="16"/>
        <w:szCs w:val="16"/>
      </w:rPr>
    </w:pPr>
    <w:r w:rsidRPr="000A06CE">
      <w:rPr>
        <w:sz w:val="16"/>
        <w:szCs w:val="16"/>
      </w:rPr>
      <w:t>Email: hindringhamparishcouncil@gmail.com</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333B5F" w14:textId="77777777" w:rsidR="00B512D4" w:rsidRDefault="00B512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64E1AA" w14:textId="77777777" w:rsidR="003C7011" w:rsidRDefault="003C7011" w:rsidP="00386A99">
      <w:pPr>
        <w:spacing w:after="0" w:line="240" w:lineRule="auto"/>
      </w:pPr>
      <w:r>
        <w:separator/>
      </w:r>
    </w:p>
  </w:footnote>
  <w:footnote w:type="continuationSeparator" w:id="0">
    <w:p w14:paraId="6D6417EF" w14:textId="77777777" w:rsidR="003C7011" w:rsidRDefault="003C7011" w:rsidP="00386A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B4251" w14:textId="2D8EED28" w:rsidR="00B512D4" w:rsidRDefault="00B512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C7931" w14:textId="5F2CE5D4" w:rsidR="00B512D4" w:rsidRDefault="003C7011">
    <w:pPr>
      <w:pStyle w:val="Header"/>
      <w:jc w:val="right"/>
    </w:pPr>
    <w:sdt>
      <w:sdtPr>
        <w:id w:val="-520616258"/>
        <w:docPartObj>
          <w:docPartGallery w:val="Page Numbers (Top of Page)"/>
          <w:docPartUnique/>
        </w:docPartObj>
      </w:sdtPr>
      <w:sdtEnd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E41253">
          <w:rPr>
            <w:b/>
            <w:bCs/>
            <w:noProof/>
          </w:rPr>
          <w:t>3</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E41253">
          <w:rPr>
            <w:b/>
            <w:bCs/>
            <w:noProof/>
          </w:rPr>
          <w:t>3</w:t>
        </w:r>
        <w:r w:rsidR="00B512D4">
          <w:rPr>
            <w:b/>
            <w:bCs/>
            <w:sz w:val="24"/>
            <w:szCs w:val="24"/>
          </w:rPr>
          <w:fldChar w:fldCharType="end"/>
        </w:r>
      </w:sdtContent>
    </w:sdt>
  </w:p>
  <w:p w14:paraId="37025339" w14:textId="77777777" w:rsidR="00B512D4" w:rsidRDefault="00B512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4A6485" w14:textId="6CD11E93" w:rsidR="00B512D4" w:rsidRDefault="00B51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16"/>
  </w:num>
  <w:num w:numId="4">
    <w:abstractNumId w:val="15"/>
  </w:num>
  <w:num w:numId="5">
    <w:abstractNumId w:val="19"/>
  </w:num>
  <w:num w:numId="6">
    <w:abstractNumId w:val="7"/>
  </w:num>
  <w:num w:numId="7">
    <w:abstractNumId w:val="18"/>
  </w:num>
  <w:num w:numId="8">
    <w:abstractNumId w:val="10"/>
  </w:num>
  <w:num w:numId="9">
    <w:abstractNumId w:val="14"/>
  </w:num>
  <w:num w:numId="10">
    <w:abstractNumId w:val="5"/>
  </w:num>
  <w:num w:numId="11">
    <w:abstractNumId w:val="23"/>
  </w:num>
  <w:num w:numId="12">
    <w:abstractNumId w:val="17"/>
  </w:num>
  <w:num w:numId="13">
    <w:abstractNumId w:val="22"/>
  </w:num>
  <w:num w:numId="14">
    <w:abstractNumId w:val="25"/>
  </w:num>
  <w:num w:numId="15">
    <w:abstractNumId w:val="20"/>
  </w:num>
  <w:num w:numId="16">
    <w:abstractNumId w:val="8"/>
  </w:num>
  <w:num w:numId="17">
    <w:abstractNumId w:val="12"/>
  </w:num>
  <w:num w:numId="18">
    <w:abstractNumId w:val="21"/>
  </w:num>
  <w:num w:numId="19">
    <w:abstractNumId w:val="3"/>
  </w:num>
  <w:num w:numId="20">
    <w:abstractNumId w:val="4"/>
  </w:num>
  <w:num w:numId="21">
    <w:abstractNumId w:val="13"/>
  </w:num>
  <w:num w:numId="22">
    <w:abstractNumId w:val="9"/>
  </w:num>
  <w:num w:numId="23">
    <w:abstractNumId w:val="11"/>
  </w:num>
  <w:num w:numId="24">
    <w:abstractNumId w:val="6"/>
  </w:num>
  <w:num w:numId="25">
    <w:abstractNumId w:val="24"/>
  </w:num>
  <w:num w:numId="26">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90A"/>
    <w:rsid w:val="000035AE"/>
    <w:rsid w:val="0002163D"/>
    <w:rsid w:val="00021826"/>
    <w:rsid w:val="00023C64"/>
    <w:rsid w:val="00026B51"/>
    <w:rsid w:val="00030500"/>
    <w:rsid w:val="00034B36"/>
    <w:rsid w:val="00035122"/>
    <w:rsid w:val="0003730B"/>
    <w:rsid w:val="00037BCB"/>
    <w:rsid w:val="00037D17"/>
    <w:rsid w:val="0004228D"/>
    <w:rsid w:val="00052353"/>
    <w:rsid w:val="00052BEC"/>
    <w:rsid w:val="0005420B"/>
    <w:rsid w:val="00054513"/>
    <w:rsid w:val="00061A81"/>
    <w:rsid w:val="00067356"/>
    <w:rsid w:val="000738DA"/>
    <w:rsid w:val="00074851"/>
    <w:rsid w:val="00077F75"/>
    <w:rsid w:val="00084013"/>
    <w:rsid w:val="000866B3"/>
    <w:rsid w:val="00090849"/>
    <w:rsid w:val="000924F1"/>
    <w:rsid w:val="000977C2"/>
    <w:rsid w:val="00097FEE"/>
    <w:rsid w:val="000A06CE"/>
    <w:rsid w:val="000B0C63"/>
    <w:rsid w:val="000B1D4C"/>
    <w:rsid w:val="000B3B5C"/>
    <w:rsid w:val="000B4533"/>
    <w:rsid w:val="000C4907"/>
    <w:rsid w:val="000D235C"/>
    <w:rsid w:val="000D48F9"/>
    <w:rsid w:val="000D6080"/>
    <w:rsid w:val="000E17CE"/>
    <w:rsid w:val="000E6B65"/>
    <w:rsid w:val="000F2B9F"/>
    <w:rsid w:val="000F5469"/>
    <w:rsid w:val="000F5B0E"/>
    <w:rsid w:val="00102FD2"/>
    <w:rsid w:val="00104DC3"/>
    <w:rsid w:val="00112CDB"/>
    <w:rsid w:val="0011490A"/>
    <w:rsid w:val="00121608"/>
    <w:rsid w:val="001220E7"/>
    <w:rsid w:val="00130E22"/>
    <w:rsid w:val="00133258"/>
    <w:rsid w:val="00134CC3"/>
    <w:rsid w:val="00137147"/>
    <w:rsid w:val="00141464"/>
    <w:rsid w:val="00144E5E"/>
    <w:rsid w:val="00145466"/>
    <w:rsid w:val="00157F2A"/>
    <w:rsid w:val="00160FD6"/>
    <w:rsid w:val="00165107"/>
    <w:rsid w:val="0016773C"/>
    <w:rsid w:val="001719F5"/>
    <w:rsid w:val="00172AED"/>
    <w:rsid w:val="0018221C"/>
    <w:rsid w:val="00184A85"/>
    <w:rsid w:val="001865F0"/>
    <w:rsid w:val="00196F8C"/>
    <w:rsid w:val="001A1131"/>
    <w:rsid w:val="001A17B4"/>
    <w:rsid w:val="001A249C"/>
    <w:rsid w:val="001A37A3"/>
    <w:rsid w:val="001A4404"/>
    <w:rsid w:val="001A6224"/>
    <w:rsid w:val="001A671C"/>
    <w:rsid w:val="001B3143"/>
    <w:rsid w:val="001C5408"/>
    <w:rsid w:val="001C5C03"/>
    <w:rsid w:val="001C6172"/>
    <w:rsid w:val="001D418A"/>
    <w:rsid w:val="001D584B"/>
    <w:rsid w:val="001D65DA"/>
    <w:rsid w:val="001D7582"/>
    <w:rsid w:val="001E0C8B"/>
    <w:rsid w:val="001E2C15"/>
    <w:rsid w:val="001E2F5E"/>
    <w:rsid w:val="001E6A1E"/>
    <w:rsid w:val="001F164E"/>
    <w:rsid w:val="001F2219"/>
    <w:rsid w:val="001F2FD2"/>
    <w:rsid w:val="001F3930"/>
    <w:rsid w:val="001F399C"/>
    <w:rsid w:val="001F77A6"/>
    <w:rsid w:val="002072EC"/>
    <w:rsid w:val="0021072A"/>
    <w:rsid w:val="00213DCA"/>
    <w:rsid w:val="00215A0D"/>
    <w:rsid w:val="002164BA"/>
    <w:rsid w:val="00221240"/>
    <w:rsid w:val="00221E40"/>
    <w:rsid w:val="00222CDF"/>
    <w:rsid w:val="00223094"/>
    <w:rsid w:val="002232E6"/>
    <w:rsid w:val="00227C0D"/>
    <w:rsid w:val="002310F4"/>
    <w:rsid w:val="002350BF"/>
    <w:rsid w:val="00245A4D"/>
    <w:rsid w:val="0024670D"/>
    <w:rsid w:val="002476DE"/>
    <w:rsid w:val="00251BFF"/>
    <w:rsid w:val="00254D48"/>
    <w:rsid w:val="00257981"/>
    <w:rsid w:val="00261D30"/>
    <w:rsid w:val="00264AC8"/>
    <w:rsid w:val="00265DCC"/>
    <w:rsid w:val="00266963"/>
    <w:rsid w:val="00267098"/>
    <w:rsid w:val="002707F6"/>
    <w:rsid w:val="00270E5D"/>
    <w:rsid w:val="00275597"/>
    <w:rsid w:val="00276CAB"/>
    <w:rsid w:val="00277395"/>
    <w:rsid w:val="00284636"/>
    <w:rsid w:val="00290832"/>
    <w:rsid w:val="00290C61"/>
    <w:rsid w:val="0029101D"/>
    <w:rsid w:val="00291C0B"/>
    <w:rsid w:val="00291E44"/>
    <w:rsid w:val="00292FA9"/>
    <w:rsid w:val="002939AB"/>
    <w:rsid w:val="00294270"/>
    <w:rsid w:val="0029486C"/>
    <w:rsid w:val="002A340F"/>
    <w:rsid w:val="002A6567"/>
    <w:rsid w:val="002A75CB"/>
    <w:rsid w:val="002B5006"/>
    <w:rsid w:val="002B525B"/>
    <w:rsid w:val="002C64AF"/>
    <w:rsid w:val="002D106B"/>
    <w:rsid w:val="002D5623"/>
    <w:rsid w:val="002D643E"/>
    <w:rsid w:val="002E25A9"/>
    <w:rsid w:val="002E4018"/>
    <w:rsid w:val="002E77EC"/>
    <w:rsid w:val="002F1E1D"/>
    <w:rsid w:val="002F4256"/>
    <w:rsid w:val="002F4E0B"/>
    <w:rsid w:val="002F6F24"/>
    <w:rsid w:val="002F777D"/>
    <w:rsid w:val="003005A9"/>
    <w:rsid w:val="003005C2"/>
    <w:rsid w:val="00302845"/>
    <w:rsid w:val="003104DD"/>
    <w:rsid w:val="0031081D"/>
    <w:rsid w:val="003135A6"/>
    <w:rsid w:val="00320F22"/>
    <w:rsid w:val="003234FF"/>
    <w:rsid w:val="00323B03"/>
    <w:rsid w:val="00326194"/>
    <w:rsid w:val="00331829"/>
    <w:rsid w:val="00331A06"/>
    <w:rsid w:val="0033558F"/>
    <w:rsid w:val="00335A79"/>
    <w:rsid w:val="0033768F"/>
    <w:rsid w:val="00340D2D"/>
    <w:rsid w:val="00341623"/>
    <w:rsid w:val="00347F95"/>
    <w:rsid w:val="00351DE2"/>
    <w:rsid w:val="00353681"/>
    <w:rsid w:val="00354489"/>
    <w:rsid w:val="0035547F"/>
    <w:rsid w:val="00355F43"/>
    <w:rsid w:val="00356700"/>
    <w:rsid w:val="00356C42"/>
    <w:rsid w:val="0036086A"/>
    <w:rsid w:val="003611C6"/>
    <w:rsid w:val="003616E5"/>
    <w:rsid w:val="00361E66"/>
    <w:rsid w:val="0037796D"/>
    <w:rsid w:val="00386A99"/>
    <w:rsid w:val="00391BEC"/>
    <w:rsid w:val="0039512F"/>
    <w:rsid w:val="00395183"/>
    <w:rsid w:val="003A18B3"/>
    <w:rsid w:val="003A6256"/>
    <w:rsid w:val="003B258B"/>
    <w:rsid w:val="003B42DE"/>
    <w:rsid w:val="003B4F4F"/>
    <w:rsid w:val="003B5544"/>
    <w:rsid w:val="003B6958"/>
    <w:rsid w:val="003C09B2"/>
    <w:rsid w:val="003C68F4"/>
    <w:rsid w:val="003C7011"/>
    <w:rsid w:val="003D2640"/>
    <w:rsid w:val="003D3705"/>
    <w:rsid w:val="003D4D6A"/>
    <w:rsid w:val="003D74DA"/>
    <w:rsid w:val="003E00D5"/>
    <w:rsid w:val="003E2876"/>
    <w:rsid w:val="003E6721"/>
    <w:rsid w:val="003F0164"/>
    <w:rsid w:val="003F2619"/>
    <w:rsid w:val="00405AA1"/>
    <w:rsid w:val="00405CA7"/>
    <w:rsid w:val="004063A1"/>
    <w:rsid w:val="00406517"/>
    <w:rsid w:val="00407649"/>
    <w:rsid w:val="00412883"/>
    <w:rsid w:val="00413079"/>
    <w:rsid w:val="00415805"/>
    <w:rsid w:val="00415972"/>
    <w:rsid w:val="004171CF"/>
    <w:rsid w:val="004217F8"/>
    <w:rsid w:val="00426D07"/>
    <w:rsid w:val="004377E0"/>
    <w:rsid w:val="004438DB"/>
    <w:rsid w:val="004479B1"/>
    <w:rsid w:val="0045174F"/>
    <w:rsid w:val="00455B1C"/>
    <w:rsid w:val="004637FF"/>
    <w:rsid w:val="00464F17"/>
    <w:rsid w:val="00467320"/>
    <w:rsid w:val="00467BC7"/>
    <w:rsid w:val="00474298"/>
    <w:rsid w:val="004745AE"/>
    <w:rsid w:val="00482310"/>
    <w:rsid w:val="00484FD9"/>
    <w:rsid w:val="004939B2"/>
    <w:rsid w:val="00495043"/>
    <w:rsid w:val="0049694A"/>
    <w:rsid w:val="004A1C61"/>
    <w:rsid w:val="004A3AAC"/>
    <w:rsid w:val="004B2A53"/>
    <w:rsid w:val="004B4475"/>
    <w:rsid w:val="004B526D"/>
    <w:rsid w:val="004B5BD6"/>
    <w:rsid w:val="004C27BA"/>
    <w:rsid w:val="004C33F0"/>
    <w:rsid w:val="004C3946"/>
    <w:rsid w:val="004C5313"/>
    <w:rsid w:val="004D3823"/>
    <w:rsid w:val="004D3E0E"/>
    <w:rsid w:val="004E16C8"/>
    <w:rsid w:val="004E3E6E"/>
    <w:rsid w:val="004E55B3"/>
    <w:rsid w:val="004E6005"/>
    <w:rsid w:val="004E6B3E"/>
    <w:rsid w:val="004F2AD4"/>
    <w:rsid w:val="004F6033"/>
    <w:rsid w:val="00501DC2"/>
    <w:rsid w:val="00503034"/>
    <w:rsid w:val="005051DC"/>
    <w:rsid w:val="005057EE"/>
    <w:rsid w:val="00510229"/>
    <w:rsid w:val="00511842"/>
    <w:rsid w:val="005139DF"/>
    <w:rsid w:val="00516B4C"/>
    <w:rsid w:val="00521260"/>
    <w:rsid w:val="00524172"/>
    <w:rsid w:val="005253DD"/>
    <w:rsid w:val="00532FF3"/>
    <w:rsid w:val="00534095"/>
    <w:rsid w:val="00541772"/>
    <w:rsid w:val="00544857"/>
    <w:rsid w:val="00545693"/>
    <w:rsid w:val="0054691E"/>
    <w:rsid w:val="00546AB0"/>
    <w:rsid w:val="00546F3F"/>
    <w:rsid w:val="00552086"/>
    <w:rsid w:val="005559B0"/>
    <w:rsid w:val="00561321"/>
    <w:rsid w:val="00562102"/>
    <w:rsid w:val="00563E85"/>
    <w:rsid w:val="005659F7"/>
    <w:rsid w:val="00565EA2"/>
    <w:rsid w:val="00571869"/>
    <w:rsid w:val="00573FB2"/>
    <w:rsid w:val="00575EAB"/>
    <w:rsid w:val="00577E14"/>
    <w:rsid w:val="0058027F"/>
    <w:rsid w:val="005900F6"/>
    <w:rsid w:val="005922F4"/>
    <w:rsid w:val="00593AF7"/>
    <w:rsid w:val="00594070"/>
    <w:rsid w:val="00595DF4"/>
    <w:rsid w:val="00595E26"/>
    <w:rsid w:val="0059606C"/>
    <w:rsid w:val="00596BEB"/>
    <w:rsid w:val="005A0DCE"/>
    <w:rsid w:val="005A783E"/>
    <w:rsid w:val="005B345A"/>
    <w:rsid w:val="005B3F98"/>
    <w:rsid w:val="005B4656"/>
    <w:rsid w:val="005B46B8"/>
    <w:rsid w:val="005C238F"/>
    <w:rsid w:val="005C2720"/>
    <w:rsid w:val="005C28F0"/>
    <w:rsid w:val="005C2CF3"/>
    <w:rsid w:val="005C3698"/>
    <w:rsid w:val="005C3EC4"/>
    <w:rsid w:val="005C54DD"/>
    <w:rsid w:val="005C56AD"/>
    <w:rsid w:val="005C6634"/>
    <w:rsid w:val="005D590E"/>
    <w:rsid w:val="005D7609"/>
    <w:rsid w:val="005D7E7C"/>
    <w:rsid w:val="005E0D37"/>
    <w:rsid w:val="005E136C"/>
    <w:rsid w:val="005E4AF2"/>
    <w:rsid w:val="005E6BEA"/>
    <w:rsid w:val="005F2B85"/>
    <w:rsid w:val="005F53AF"/>
    <w:rsid w:val="005F7F48"/>
    <w:rsid w:val="00600A58"/>
    <w:rsid w:val="006059B4"/>
    <w:rsid w:val="006107EB"/>
    <w:rsid w:val="00611DD2"/>
    <w:rsid w:val="00613498"/>
    <w:rsid w:val="006153DB"/>
    <w:rsid w:val="00615B5F"/>
    <w:rsid w:val="00621A9B"/>
    <w:rsid w:val="00623DAB"/>
    <w:rsid w:val="0063041C"/>
    <w:rsid w:val="0063244E"/>
    <w:rsid w:val="00634DF8"/>
    <w:rsid w:val="00640CF3"/>
    <w:rsid w:val="00641CAB"/>
    <w:rsid w:val="00647A17"/>
    <w:rsid w:val="00652AAF"/>
    <w:rsid w:val="00656CD4"/>
    <w:rsid w:val="00657F35"/>
    <w:rsid w:val="006638EA"/>
    <w:rsid w:val="00674A92"/>
    <w:rsid w:val="00675094"/>
    <w:rsid w:val="00675D59"/>
    <w:rsid w:val="0067780D"/>
    <w:rsid w:val="00683B04"/>
    <w:rsid w:val="006860B4"/>
    <w:rsid w:val="00686531"/>
    <w:rsid w:val="00686F70"/>
    <w:rsid w:val="00687CEC"/>
    <w:rsid w:val="00690B80"/>
    <w:rsid w:val="00691541"/>
    <w:rsid w:val="0069156F"/>
    <w:rsid w:val="00691B22"/>
    <w:rsid w:val="0069538C"/>
    <w:rsid w:val="00695EFD"/>
    <w:rsid w:val="0069745D"/>
    <w:rsid w:val="00697699"/>
    <w:rsid w:val="006A08F8"/>
    <w:rsid w:val="006A19F7"/>
    <w:rsid w:val="006A46B3"/>
    <w:rsid w:val="006A4AC1"/>
    <w:rsid w:val="006A5DBE"/>
    <w:rsid w:val="006B510B"/>
    <w:rsid w:val="006C5E3C"/>
    <w:rsid w:val="006D03D1"/>
    <w:rsid w:val="006D4A50"/>
    <w:rsid w:val="006D5041"/>
    <w:rsid w:val="006D727B"/>
    <w:rsid w:val="006E16A8"/>
    <w:rsid w:val="006E2362"/>
    <w:rsid w:val="006E5649"/>
    <w:rsid w:val="006E7CF8"/>
    <w:rsid w:val="006F06F2"/>
    <w:rsid w:val="006F39B4"/>
    <w:rsid w:val="006F6731"/>
    <w:rsid w:val="006F7609"/>
    <w:rsid w:val="006F7840"/>
    <w:rsid w:val="00700A3B"/>
    <w:rsid w:val="00700D7A"/>
    <w:rsid w:val="00705D77"/>
    <w:rsid w:val="0071137D"/>
    <w:rsid w:val="007176C2"/>
    <w:rsid w:val="00720982"/>
    <w:rsid w:val="007209CC"/>
    <w:rsid w:val="00720E88"/>
    <w:rsid w:val="0072526D"/>
    <w:rsid w:val="00725A58"/>
    <w:rsid w:val="00730D08"/>
    <w:rsid w:val="007322CE"/>
    <w:rsid w:val="00732456"/>
    <w:rsid w:val="00736449"/>
    <w:rsid w:val="00740E67"/>
    <w:rsid w:val="007416FE"/>
    <w:rsid w:val="00752E33"/>
    <w:rsid w:val="00756830"/>
    <w:rsid w:val="00756FBD"/>
    <w:rsid w:val="007629F9"/>
    <w:rsid w:val="007752A1"/>
    <w:rsid w:val="00777822"/>
    <w:rsid w:val="007835AB"/>
    <w:rsid w:val="00783F4B"/>
    <w:rsid w:val="00785B1E"/>
    <w:rsid w:val="007902F4"/>
    <w:rsid w:val="00793D39"/>
    <w:rsid w:val="007A0428"/>
    <w:rsid w:val="007A1FBF"/>
    <w:rsid w:val="007A48EE"/>
    <w:rsid w:val="007A73B5"/>
    <w:rsid w:val="007A78D6"/>
    <w:rsid w:val="007B0362"/>
    <w:rsid w:val="007B4942"/>
    <w:rsid w:val="007C73ED"/>
    <w:rsid w:val="007C7A59"/>
    <w:rsid w:val="007E2CA8"/>
    <w:rsid w:val="007E36E9"/>
    <w:rsid w:val="007F085C"/>
    <w:rsid w:val="007F6D56"/>
    <w:rsid w:val="00800FD9"/>
    <w:rsid w:val="00806903"/>
    <w:rsid w:val="00810BE2"/>
    <w:rsid w:val="00810CC0"/>
    <w:rsid w:val="00812DF6"/>
    <w:rsid w:val="00814277"/>
    <w:rsid w:val="00814CFB"/>
    <w:rsid w:val="008202D2"/>
    <w:rsid w:val="00821B6D"/>
    <w:rsid w:val="008222A2"/>
    <w:rsid w:val="00824E8D"/>
    <w:rsid w:val="0082725E"/>
    <w:rsid w:val="00832831"/>
    <w:rsid w:val="00833332"/>
    <w:rsid w:val="00834617"/>
    <w:rsid w:val="0084099D"/>
    <w:rsid w:val="00844F4B"/>
    <w:rsid w:val="008462AE"/>
    <w:rsid w:val="00847DAF"/>
    <w:rsid w:val="00850C6B"/>
    <w:rsid w:val="00852375"/>
    <w:rsid w:val="0085355E"/>
    <w:rsid w:val="00854552"/>
    <w:rsid w:val="00855D71"/>
    <w:rsid w:val="0087025C"/>
    <w:rsid w:val="00870A9A"/>
    <w:rsid w:val="00872A8D"/>
    <w:rsid w:val="008735B0"/>
    <w:rsid w:val="0087370F"/>
    <w:rsid w:val="00877A14"/>
    <w:rsid w:val="00881F12"/>
    <w:rsid w:val="00886DCB"/>
    <w:rsid w:val="008877EF"/>
    <w:rsid w:val="0089154B"/>
    <w:rsid w:val="008A1B8B"/>
    <w:rsid w:val="008A5855"/>
    <w:rsid w:val="008B1B3F"/>
    <w:rsid w:val="008B4EA9"/>
    <w:rsid w:val="008B605D"/>
    <w:rsid w:val="008C1373"/>
    <w:rsid w:val="008C1570"/>
    <w:rsid w:val="008C26BF"/>
    <w:rsid w:val="008C3269"/>
    <w:rsid w:val="008C34A3"/>
    <w:rsid w:val="008C65F9"/>
    <w:rsid w:val="008C6653"/>
    <w:rsid w:val="008C66E4"/>
    <w:rsid w:val="008C7FBC"/>
    <w:rsid w:val="008E0967"/>
    <w:rsid w:val="008E1C6F"/>
    <w:rsid w:val="008F3785"/>
    <w:rsid w:val="008F4332"/>
    <w:rsid w:val="008F560F"/>
    <w:rsid w:val="008F61E7"/>
    <w:rsid w:val="00900B74"/>
    <w:rsid w:val="00904A97"/>
    <w:rsid w:val="009053B9"/>
    <w:rsid w:val="0090661A"/>
    <w:rsid w:val="00907329"/>
    <w:rsid w:val="00910DC7"/>
    <w:rsid w:val="009152BD"/>
    <w:rsid w:val="009158C7"/>
    <w:rsid w:val="00920465"/>
    <w:rsid w:val="00926D5C"/>
    <w:rsid w:val="00941A19"/>
    <w:rsid w:val="009439BF"/>
    <w:rsid w:val="00947849"/>
    <w:rsid w:val="00947B0A"/>
    <w:rsid w:val="009523EE"/>
    <w:rsid w:val="009554ED"/>
    <w:rsid w:val="0095654A"/>
    <w:rsid w:val="00961F47"/>
    <w:rsid w:val="00970C4C"/>
    <w:rsid w:val="00974DA3"/>
    <w:rsid w:val="009800B2"/>
    <w:rsid w:val="0098573A"/>
    <w:rsid w:val="00990CF8"/>
    <w:rsid w:val="00991806"/>
    <w:rsid w:val="00996D9E"/>
    <w:rsid w:val="009A20DD"/>
    <w:rsid w:val="009A25DE"/>
    <w:rsid w:val="009B0E02"/>
    <w:rsid w:val="009B2D67"/>
    <w:rsid w:val="009B4B72"/>
    <w:rsid w:val="009B5365"/>
    <w:rsid w:val="009B7F5D"/>
    <w:rsid w:val="009D4788"/>
    <w:rsid w:val="009D4851"/>
    <w:rsid w:val="009D4CBC"/>
    <w:rsid w:val="009E1A98"/>
    <w:rsid w:val="009E4559"/>
    <w:rsid w:val="009E51D5"/>
    <w:rsid w:val="009F1934"/>
    <w:rsid w:val="009F194D"/>
    <w:rsid w:val="00A0366E"/>
    <w:rsid w:val="00A05730"/>
    <w:rsid w:val="00A13C0A"/>
    <w:rsid w:val="00A1437A"/>
    <w:rsid w:val="00A1488F"/>
    <w:rsid w:val="00A153A8"/>
    <w:rsid w:val="00A16B07"/>
    <w:rsid w:val="00A2533A"/>
    <w:rsid w:val="00A260F2"/>
    <w:rsid w:val="00A26EE9"/>
    <w:rsid w:val="00A31ED7"/>
    <w:rsid w:val="00A344CE"/>
    <w:rsid w:val="00A370DB"/>
    <w:rsid w:val="00A419E5"/>
    <w:rsid w:val="00A440F6"/>
    <w:rsid w:val="00A45538"/>
    <w:rsid w:val="00A47993"/>
    <w:rsid w:val="00A5461F"/>
    <w:rsid w:val="00A5791D"/>
    <w:rsid w:val="00A679AE"/>
    <w:rsid w:val="00A71022"/>
    <w:rsid w:val="00A736CC"/>
    <w:rsid w:val="00A75FEF"/>
    <w:rsid w:val="00A768E8"/>
    <w:rsid w:val="00A7751C"/>
    <w:rsid w:val="00A8080C"/>
    <w:rsid w:val="00A80C82"/>
    <w:rsid w:val="00A8284C"/>
    <w:rsid w:val="00A858B1"/>
    <w:rsid w:val="00A85FC4"/>
    <w:rsid w:val="00A91E40"/>
    <w:rsid w:val="00A92F7C"/>
    <w:rsid w:val="00A95275"/>
    <w:rsid w:val="00A96A7E"/>
    <w:rsid w:val="00A96B48"/>
    <w:rsid w:val="00AA0BF9"/>
    <w:rsid w:val="00AA2471"/>
    <w:rsid w:val="00AA343A"/>
    <w:rsid w:val="00AA5BC3"/>
    <w:rsid w:val="00AA5F03"/>
    <w:rsid w:val="00AA77E3"/>
    <w:rsid w:val="00AB2AFA"/>
    <w:rsid w:val="00AB32A3"/>
    <w:rsid w:val="00AB4144"/>
    <w:rsid w:val="00AB66BC"/>
    <w:rsid w:val="00AC6307"/>
    <w:rsid w:val="00AC6B56"/>
    <w:rsid w:val="00AD2998"/>
    <w:rsid w:val="00AD6219"/>
    <w:rsid w:val="00AE106B"/>
    <w:rsid w:val="00AE3039"/>
    <w:rsid w:val="00AE47DC"/>
    <w:rsid w:val="00AE6BC2"/>
    <w:rsid w:val="00AE6FD1"/>
    <w:rsid w:val="00AF22B2"/>
    <w:rsid w:val="00B001E4"/>
    <w:rsid w:val="00B06B91"/>
    <w:rsid w:val="00B179DC"/>
    <w:rsid w:val="00B23BF5"/>
    <w:rsid w:val="00B27D80"/>
    <w:rsid w:val="00B32A49"/>
    <w:rsid w:val="00B37718"/>
    <w:rsid w:val="00B430EB"/>
    <w:rsid w:val="00B512D4"/>
    <w:rsid w:val="00B52653"/>
    <w:rsid w:val="00B55923"/>
    <w:rsid w:val="00B56FF5"/>
    <w:rsid w:val="00B578A2"/>
    <w:rsid w:val="00B57DB2"/>
    <w:rsid w:val="00B63053"/>
    <w:rsid w:val="00B63706"/>
    <w:rsid w:val="00B6525B"/>
    <w:rsid w:val="00B65BBD"/>
    <w:rsid w:val="00B70627"/>
    <w:rsid w:val="00B7123F"/>
    <w:rsid w:val="00B71537"/>
    <w:rsid w:val="00B86B31"/>
    <w:rsid w:val="00B87F1D"/>
    <w:rsid w:val="00B911B9"/>
    <w:rsid w:val="00B91F81"/>
    <w:rsid w:val="00B95417"/>
    <w:rsid w:val="00BA1C5F"/>
    <w:rsid w:val="00BA339F"/>
    <w:rsid w:val="00BB29B5"/>
    <w:rsid w:val="00BB5C2E"/>
    <w:rsid w:val="00BC6C20"/>
    <w:rsid w:val="00BD0D05"/>
    <w:rsid w:val="00BD3F6D"/>
    <w:rsid w:val="00BD7951"/>
    <w:rsid w:val="00BE1873"/>
    <w:rsid w:val="00BE368B"/>
    <w:rsid w:val="00BE3842"/>
    <w:rsid w:val="00BE7D17"/>
    <w:rsid w:val="00BF0931"/>
    <w:rsid w:val="00BF227E"/>
    <w:rsid w:val="00C009FB"/>
    <w:rsid w:val="00C01508"/>
    <w:rsid w:val="00C071D9"/>
    <w:rsid w:val="00C13869"/>
    <w:rsid w:val="00C174F6"/>
    <w:rsid w:val="00C214F0"/>
    <w:rsid w:val="00C2641C"/>
    <w:rsid w:val="00C32776"/>
    <w:rsid w:val="00C33274"/>
    <w:rsid w:val="00C424D4"/>
    <w:rsid w:val="00C534EA"/>
    <w:rsid w:val="00C557BA"/>
    <w:rsid w:val="00C57454"/>
    <w:rsid w:val="00C62E91"/>
    <w:rsid w:val="00C646A9"/>
    <w:rsid w:val="00C65F73"/>
    <w:rsid w:val="00C7073A"/>
    <w:rsid w:val="00C70803"/>
    <w:rsid w:val="00C7393C"/>
    <w:rsid w:val="00C75D3B"/>
    <w:rsid w:val="00C77D0C"/>
    <w:rsid w:val="00CA0710"/>
    <w:rsid w:val="00CA1DF3"/>
    <w:rsid w:val="00CA343F"/>
    <w:rsid w:val="00CA3B55"/>
    <w:rsid w:val="00CA3C07"/>
    <w:rsid w:val="00CA498C"/>
    <w:rsid w:val="00CA5E18"/>
    <w:rsid w:val="00CB2B84"/>
    <w:rsid w:val="00CB3AE3"/>
    <w:rsid w:val="00CB6EA4"/>
    <w:rsid w:val="00CC26F0"/>
    <w:rsid w:val="00CC3EBC"/>
    <w:rsid w:val="00CC44E9"/>
    <w:rsid w:val="00CC491C"/>
    <w:rsid w:val="00CC56DA"/>
    <w:rsid w:val="00CD248A"/>
    <w:rsid w:val="00CD413E"/>
    <w:rsid w:val="00CD5951"/>
    <w:rsid w:val="00CD636E"/>
    <w:rsid w:val="00CD6779"/>
    <w:rsid w:val="00CD6F09"/>
    <w:rsid w:val="00CE15CA"/>
    <w:rsid w:val="00CE1D2F"/>
    <w:rsid w:val="00CE524D"/>
    <w:rsid w:val="00CF0815"/>
    <w:rsid w:val="00CF34E7"/>
    <w:rsid w:val="00CF6E32"/>
    <w:rsid w:val="00D00549"/>
    <w:rsid w:val="00D067DF"/>
    <w:rsid w:val="00D06D70"/>
    <w:rsid w:val="00D131E0"/>
    <w:rsid w:val="00D13DB9"/>
    <w:rsid w:val="00D17F6E"/>
    <w:rsid w:val="00D22B4A"/>
    <w:rsid w:val="00D23BD7"/>
    <w:rsid w:val="00D25BE1"/>
    <w:rsid w:val="00D27863"/>
    <w:rsid w:val="00D30136"/>
    <w:rsid w:val="00D3412D"/>
    <w:rsid w:val="00D35CB4"/>
    <w:rsid w:val="00D37795"/>
    <w:rsid w:val="00D42E29"/>
    <w:rsid w:val="00D457E4"/>
    <w:rsid w:val="00D4767A"/>
    <w:rsid w:val="00D47C12"/>
    <w:rsid w:val="00D519A2"/>
    <w:rsid w:val="00D5257E"/>
    <w:rsid w:val="00D53E7F"/>
    <w:rsid w:val="00D56D77"/>
    <w:rsid w:val="00D610A3"/>
    <w:rsid w:val="00D63776"/>
    <w:rsid w:val="00D667CA"/>
    <w:rsid w:val="00D71A50"/>
    <w:rsid w:val="00D80D63"/>
    <w:rsid w:val="00D83C50"/>
    <w:rsid w:val="00D83F94"/>
    <w:rsid w:val="00D86F11"/>
    <w:rsid w:val="00D94D80"/>
    <w:rsid w:val="00D95421"/>
    <w:rsid w:val="00DA31A1"/>
    <w:rsid w:val="00DA6880"/>
    <w:rsid w:val="00DA69A8"/>
    <w:rsid w:val="00DA6BB1"/>
    <w:rsid w:val="00DB3496"/>
    <w:rsid w:val="00DB4037"/>
    <w:rsid w:val="00DB4822"/>
    <w:rsid w:val="00DB4DDF"/>
    <w:rsid w:val="00DB57C5"/>
    <w:rsid w:val="00DB680E"/>
    <w:rsid w:val="00DC18A9"/>
    <w:rsid w:val="00DC40D2"/>
    <w:rsid w:val="00DC5525"/>
    <w:rsid w:val="00DC57D1"/>
    <w:rsid w:val="00DD2A01"/>
    <w:rsid w:val="00DD5DF5"/>
    <w:rsid w:val="00DD60D3"/>
    <w:rsid w:val="00DE2D78"/>
    <w:rsid w:val="00DE34AB"/>
    <w:rsid w:val="00DE4309"/>
    <w:rsid w:val="00DE7057"/>
    <w:rsid w:val="00DF435F"/>
    <w:rsid w:val="00DF7AC9"/>
    <w:rsid w:val="00E003E2"/>
    <w:rsid w:val="00E01654"/>
    <w:rsid w:val="00E044E1"/>
    <w:rsid w:val="00E05ECA"/>
    <w:rsid w:val="00E11A1C"/>
    <w:rsid w:val="00E13125"/>
    <w:rsid w:val="00E136F5"/>
    <w:rsid w:val="00E2181C"/>
    <w:rsid w:val="00E22171"/>
    <w:rsid w:val="00E271A7"/>
    <w:rsid w:val="00E30C2D"/>
    <w:rsid w:val="00E30E83"/>
    <w:rsid w:val="00E337B4"/>
    <w:rsid w:val="00E405F9"/>
    <w:rsid w:val="00E41253"/>
    <w:rsid w:val="00E52B5B"/>
    <w:rsid w:val="00E61DBD"/>
    <w:rsid w:val="00E631F4"/>
    <w:rsid w:val="00E70180"/>
    <w:rsid w:val="00E70CF3"/>
    <w:rsid w:val="00E752E5"/>
    <w:rsid w:val="00E76A19"/>
    <w:rsid w:val="00E80ED8"/>
    <w:rsid w:val="00E8369D"/>
    <w:rsid w:val="00E8376D"/>
    <w:rsid w:val="00E83913"/>
    <w:rsid w:val="00E85CEF"/>
    <w:rsid w:val="00E874C0"/>
    <w:rsid w:val="00E92E9B"/>
    <w:rsid w:val="00E957A4"/>
    <w:rsid w:val="00E95921"/>
    <w:rsid w:val="00E978D7"/>
    <w:rsid w:val="00EA1818"/>
    <w:rsid w:val="00EB1972"/>
    <w:rsid w:val="00EB30B9"/>
    <w:rsid w:val="00EB3780"/>
    <w:rsid w:val="00EB4A3E"/>
    <w:rsid w:val="00EB55DA"/>
    <w:rsid w:val="00EB59A2"/>
    <w:rsid w:val="00EB5DBE"/>
    <w:rsid w:val="00EB7D10"/>
    <w:rsid w:val="00EC059C"/>
    <w:rsid w:val="00EC1FF8"/>
    <w:rsid w:val="00EC317E"/>
    <w:rsid w:val="00EC76D7"/>
    <w:rsid w:val="00ED1761"/>
    <w:rsid w:val="00ED2039"/>
    <w:rsid w:val="00ED2A60"/>
    <w:rsid w:val="00ED4E0F"/>
    <w:rsid w:val="00ED7BF3"/>
    <w:rsid w:val="00EE57DF"/>
    <w:rsid w:val="00EE5FB3"/>
    <w:rsid w:val="00EE7A43"/>
    <w:rsid w:val="00EF549A"/>
    <w:rsid w:val="00EF6CCE"/>
    <w:rsid w:val="00F019EA"/>
    <w:rsid w:val="00F01F21"/>
    <w:rsid w:val="00F0499F"/>
    <w:rsid w:val="00F04B34"/>
    <w:rsid w:val="00F04F0A"/>
    <w:rsid w:val="00F051EA"/>
    <w:rsid w:val="00F127D9"/>
    <w:rsid w:val="00F1322F"/>
    <w:rsid w:val="00F14D9C"/>
    <w:rsid w:val="00F16EC2"/>
    <w:rsid w:val="00F209D7"/>
    <w:rsid w:val="00F2191E"/>
    <w:rsid w:val="00F250B0"/>
    <w:rsid w:val="00F25EF5"/>
    <w:rsid w:val="00F275E1"/>
    <w:rsid w:val="00F44F23"/>
    <w:rsid w:val="00F47BB3"/>
    <w:rsid w:val="00F50923"/>
    <w:rsid w:val="00F51804"/>
    <w:rsid w:val="00F5427C"/>
    <w:rsid w:val="00F56FC3"/>
    <w:rsid w:val="00F57A4E"/>
    <w:rsid w:val="00F7040E"/>
    <w:rsid w:val="00F72EBD"/>
    <w:rsid w:val="00F73E06"/>
    <w:rsid w:val="00F7514D"/>
    <w:rsid w:val="00F76BAA"/>
    <w:rsid w:val="00F77148"/>
    <w:rsid w:val="00F8239E"/>
    <w:rsid w:val="00F84050"/>
    <w:rsid w:val="00F853CB"/>
    <w:rsid w:val="00F87292"/>
    <w:rsid w:val="00F962F4"/>
    <w:rsid w:val="00F96E64"/>
    <w:rsid w:val="00FA04B5"/>
    <w:rsid w:val="00FA1903"/>
    <w:rsid w:val="00FA2C73"/>
    <w:rsid w:val="00FA37F0"/>
    <w:rsid w:val="00FA3FAE"/>
    <w:rsid w:val="00FA4F21"/>
    <w:rsid w:val="00FB0E20"/>
    <w:rsid w:val="00FB3F34"/>
    <w:rsid w:val="00FB6B56"/>
    <w:rsid w:val="00FC296D"/>
    <w:rsid w:val="00FC71DC"/>
    <w:rsid w:val="00FD6F15"/>
    <w:rsid w:val="00FE7C23"/>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DAB86-0D66-4AA4-BB6D-B7645719D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3</Pages>
  <Words>1330</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14</cp:revision>
  <cp:lastPrinted>2023-03-09T14:27:00Z</cp:lastPrinted>
  <dcterms:created xsi:type="dcterms:W3CDTF">2023-01-20T09:22:00Z</dcterms:created>
  <dcterms:modified xsi:type="dcterms:W3CDTF">2023-03-09T14:31:00Z</dcterms:modified>
</cp:coreProperties>
</file>