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0273F7" w14:textId="5C0DA58E" w:rsidR="001371B2" w:rsidRDefault="0051419D" w:rsidP="00B92BFF">
      <w:pPr>
        <w:jc w:val="center"/>
        <w:rPr>
          <w:b/>
        </w:rPr>
      </w:pPr>
      <w:r>
        <w:rPr>
          <w:b/>
        </w:rPr>
        <w:t xml:space="preserve">Hindringham Parish Council </w:t>
      </w:r>
      <w:r w:rsidR="00B92BFF">
        <w:rPr>
          <w:b/>
        </w:rPr>
        <w:t>Information Audit for GDPR 2018</w:t>
      </w:r>
    </w:p>
    <w:p w14:paraId="0427815B" w14:textId="77777777" w:rsidR="00B92BFF" w:rsidRDefault="00B92BFF" w:rsidP="00B92BFF">
      <w:pPr>
        <w:jc w:val="center"/>
        <w:rPr>
          <w:b/>
        </w:rPr>
      </w:pPr>
    </w:p>
    <w:tbl>
      <w:tblPr>
        <w:tblStyle w:val="TableGrid"/>
        <w:tblW w:w="15011" w:type="dxa"/>
        <w:tblInd w:w="-572" w:type="dxa"/>
        <w:tblLook w:val="04A0" w:firstRow="1" w:lastRow="0" w:firstColumn="1" w:lastColumn="0" w:noHBand="0" w:noVBand="1"/>
      </w:tblPr>
      <w:tblGrid>
        <w:gridCol w:w="1921"/>
        <w:gridCol w:w="929"/>
        <w:gridCol w:w="1162"/>
        <w:gridCol w:w="929"/>
        <w:gridCol w:w="1971"/>
        <w:gridCol w:w="798"/>
        <w:gridCol w:w="1358"/>
        <w:gridCol w:w="1204"/>
        <w:gridCol w:w="1947"/>
        <w:gridCol w:w="1507"/>
        <w:gridCol w:w="1285"/>
      </w:tblGrid>
      <w:tr w:rsidR="00C47742" w14:paraId="481D0018" w14:textId="77777777" w:rsidTr="0051419D">
        <w:tc>
          <w:tcPr>
            <w:tcW w:w="1921" w:type="dxa"/>
          </w:tcPr>
          <w:p w14:paraId="7A9A437E" w14:textId="77777777" w:rsidR="00C47742" w:rsidRPr="00B92BFF" w:rsidRDefault="00C47742" w:rsidP="00B92BFF">
            <w:pPr>
              <w:jc w:val="both"/>
              <w:rPr>
                <w:b/>
              </w:rPr>
            </w:pPr>
            <w:r w:rsidRPr="00B92BFF">
              <w:rPr>
                <w:b/>
              </w:rPr>
              <w:t>Category</w:t>
            </w:r>
          </w:p>
        </w:tc>
        <w:tc>
          <w:tcPr>
            <w:tcW w:w="929" w:type="dxa"/>
          </w:tcPr>
          <w:p w14:paraId="0B1C24E6" w14:textId="77777777" w:rsidR="00C47742" w:rsidRPr="00B92BFF" w:rsidRDefault="00C47742" w:rsidP="00B92BFF">
            <w:pPr>
              <w:jc w:val="both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162" w:type="dxa"/>
          </w:tcPr>
          <w:p w14:paraId="51C0433A" w14:textId="77777777" w:rsidR="00C47742" w:rsidRPr="00B92BFF" w:rsidRDefault="00C47742" w:rsidP="00B92BFF">
            <w:pPr>
              <w:jc w:val="both"/>
              <w:rPr>
                <w:b/>
              </w:rPr>
            </w:pPr>
            <w:r w:rsidRPr="00B92BFF">
              <w:rPr>
                <w:b/>
              </w:rPr>
              <w:t>Personal Details</w:t>
            </w:r>
          </w:p>
        </w:tc>
        <w:tc>
          <w:tcPr>
            <w:tcW w:w="929" w:type="dxa"/>
          </w:tcPr>
          <w:p w14:paraId="57DFE056" w14:textId="77777777" w:rsidR="00C47742" w:rsidRPr="00B92BFF" w:rsidRDefault="00C47742" w:rsidP="00B92BFF">
            <w:pPr>
              <w:jc w:val="both"/>
              <w:rPr>
                <w:b/>
              </w:rPr>
            </w:pPr>
            <w:r>
              <w:rPr>
                <w:b/>
              </w:rPr>
              <w:t>Where From</w:t>
            </w:r>
          </w:p>
        </w:tc>
        <w:tc>
          <w:tcPr>
            <w:tcW w:w="1971" w:type="dxa"/>
          </w:tcPr>
          <w:p w14:paraId="42AE1C08" w14:textId="77777777" w:rsidR="00C47742" w:rsidRPr="00B92BFF" w:rsidRDefault="00C47742" w:rsidP="00B92BFF">
            <w:pPr>
              <w:jc w:val="both"/>
              <w:rPr>
                <w:b/>
              </w:rPr>
            </w:pPr>
            <w:r w:rsidRPr="00B92BFF">
              <w:rPr>
                <w:b/>
              </w:rPr>
              <w:t>Purpose</w:t>
            </w:r>
          </w:p>
        </w:tc>
        <w:tc>
          <w:tcPr>
            <w:tcW w:w="798" w:type="dxa"/>
          </w:tcPr>
          <w:p w14:paraId="2C76421D" w14:textId="77777777" w:rsidR="00C47742" w:rsidRPr="00B92BFF" w:rsidRDefault="00C47742" w:rsidP="00B92BFF">
            <w:pPr>
              <w:jc w:val="both"/>
              <w:rPr>
                <w:b/>
              </w:rPr>
            </w:pPr>
            <w:r w:rsidRPr="00B92BFF">
              <w:rPr>
                <w:b/>
              </w:rPr>
              <w:t>Legal Basis</w:t>
            </w:r>
          </w:p>
        </w:tc>
        <w:tc>
          <w:tcPr>
            <w:tcW w:w="1358" w:type="dxa"/>
          </w:tcPr>
          <w:p w14:paraId="4FD318E4" w14:textId="77777777" w:rsidR="00C47742" w:rsidRPr="00B92BFF" w:rsidRDefault="00C47742" w:rsidP="00B92BFF">
            <w:pPr>
              <w:jc w:val="both"/>
              <w:rPr>
                <w:b/>
              </w:rPr>
            </w:pPr>
            <w:r w:rsidRPr="00B92BFF">
              <w:rPr>
                <w:b/>
              </w:rPr>
              <w:t>Time Held</w:t>
            </w:r>
          </w:p>
        </w:tc>
        <w:tc>
          <w:tcPr>
            <w:tcW w:w="1204" w:type="dxa"/>
          </w:tcPr>
          <w:p w14:paraId="706ED22B" w14:textId="77777777" w:rsidR="00C47742" w:rsidRPr="00B92BFF" w:rsidRDefault="00C47742" w:rsidP="00B92BFF">
            <w:pPr>
              <w:jc w:val="both"/>
              <w:rPr>
                <w:b/>
              </w:rPr>
            </w:pPr>
            <w:r w:rsidRPr="00B92BFF">
              <w:rPr>
                <w:b/>
              </w:rPr>
              <w:t>Shared With</w:t>
            </w:r>
          </w:p>
        </w:tc>
        <w:tc>
          <w:tcPr>
            <w:tcW w:w="1947" w:type="dxa"/>
          </w:tcPr>
          <w:p w14:paraId="6681B8AD" w14:textId="77777777" w:rsidR="00C47742" w:rsidRPr="00B92BFF" w:rsidRDefault="00C47742" w:rsidP="00B92BFF">
            <w:pPr>
              <w:jc w:val="both"/>
              <w:rPr>
                <w:b/>
              </w:rPr>
            </w:pPr>
            <w:r w:rsidRPr="00B92BFF">
              <w:rPr>
                <w:b/>
              </w:rPr>
              <w:t>Purpose of Sharing</w:t>
            </w:r>
          </w:p>
        </w:tc>
        <w:tc>
          <w:tcPr>
            <w:tcW w:w="1507" w:type="dxa"/>
          </w:tcPr>
          <w:p w14:paraId="1996A4D5" w14:textId="77777777" w:rsidR="00C47742" w:rsidRPr="00B92BFF" w:rsidRDefault="00C47742" w:rsidP="00B92BFF">
            <w:pPr>
              <w:jc w:val="both"/>
              <w:rPr>
                <w:b/>
              </w:rPr>
            </w:pPr>
            <w:r w:rsidRPr="00B92BFF">
              <w:rPr>
                <w:b/>
              </w:rPr>
              <w:t>Privacy Notices</w:t>
            </w:r>
          </w:p>
        </w:tc>
        <w:tc>
          <w:tcPr>
            <w:tcW w:w="1285" w:type="dxa"/>
          </w:tcPr>
          <w:p w14:paraId="433E4D01" w14:textId="77777777" w:rsidR="00C47742" w:rsidRPr="00B92BFF" w:rsidRDefault="00C47742" w:rsidP="00B92BFF">
            <w:pPr>
              <w:jc w:val="both"/>
              <w:rPr>
                <w:b/>
              </w:rPr>
            </w:pPr>
            <w:r w:rsidRPr="00B92BFF">
              <w:rPr>
                <w:b/>
              </w:rPr>
              <w:t>Destruction Date</w:t>
            </w:r>
          </w:p>
        </w:tc>
      </w:tr>
      <w:tr w:rsidR="00C47742" w14:paraId="4F88F045" w14:textId="77777777" w:rsidTr="0051419D">
        <w:tc>
          <w:tcPr>
            <w:tcW w:w="1921" w:type="dxa"/>
          </w:tcPr>
          <w:p w14:paraId="1B9985AB" w14:textId="77777777" w:rsidR="00C47742" w:rsidRPr="00817C6E" w:rsidRDefault="00C47742" w:rsidP="00B92BFF">
            <w:pPr>
              <w:jc w:val="both"/>
              <w:rPr>
                <w:u w:val="single"/>
              </w:rPr>
            </w:pPr>
            <w:r w:rsidRPr="00817C6E">
              <w:rPr>
                <w:u w:val="single"/>
              </w:rPr>
              <w:t>Personnel</w:t>
            </w:r>
          </w:p>
        </w:tc>
        <w:tc>
          <w:tcPr>
            <w:tcW w:w="929" w:type="dxa"/>
          </w:tcPr>
          <w:p w14:paraId="6BA9A8A4" w14:textId="77777777" w:rsidR="00C47742" w:rsidRPr="00B92BFF" w:rsidRDefault="00C47742" w:rsidP="00B92BFF">
            <w:pPr>
              <w:jc w:val="both"/>
            </w:pPr>
            <w:r>
              <w:t>Clerk</w:t>
            </w:r>
          </w:p>
        </w:tc>
        <w:tc>
          <w:tcPr>
            <w:tcW w:w="1162" w:type="dxa"/>
          </w:tcPr>
          <w:p w14:paraId="66B78C45" w14:textId="77777777" w:rsidR="00C47742" w:rsidRPr="00B92BFF" w:rsidRDefault="00C47742" w:rsidP="00B92BFF">
            <w:pPr>
              <w:jc w:val="both"/>
            </w:pPr>
            <w:r>
              <w:t>Contract</w:t>
            </w:r>
          </w:p>
        </w:tc>
        <w:tc>
          <w:tcPr>
            <w:tcW w:w="929" w:type="dxa"/>
          </w:tcPr>
          <w:p w14:paraId="2A8D141A" w14:textId="78510907" w:rsidR="00C47742" w:rsidRPr="00B92BFF" w:rsidRDefault="0051419D" w:rsidP="00B92BFF">
            <w:pPr>
              <w:jc w:val="both"/>
            </w:pPr>
            <w:r>
              <w:t>H</w:t>
            </w:r>
            <w:r w:rsidR="00C47742">
              <w:t>PC</w:t>
            </w:r>
          </w:p>
        </w:tc>
        <w:tc>
          <w:tcPr>
            <w:tcW w:w="1971" w:type="dxa"/>
          </w:tcPr>
          <w:p w14:paraId="0148E58B" w14:textId="77777777" w:rsidR="00C47742" w:rsidRPr="00B92BFF" w:rsidRDefault="00C47742" w:rsidP="00B92BFF">
            <w:pPr>
              <w:jc w:val="both"/>
            </w:pPr>
            <w:r w:rsidRPr="00B92BFF">
              <w:t>Contractual</w:t>
            </w:r>
          </w:p>
        </w:tc>
        <w:tc>
          <w:tcPr>
            <w:tcW w:w="798" w:type="dxa"/>
          </w:tcPr>
          <w:p w14:paraId="649AAC88" w14:textId="77777777" w:rsidR="00C47742" w:rsidRPr="00B92BFF" w:rsidRDefault="00C47742" w:rsidP="00B92BFF">
            <w:pPr>
              <w:jc w:val="both"/>
            </w:pPr>
            <w:r>
              <w:t>Article 6</w:t>
            </w:r>
            <w:r w:rsidR="00481A20">
              <w:t>(b)</w:t>
            </w:r>
          </w:p>
        </w:tc>
        <w:tc>
          <w:tcPr>
            <w:tcW w:w="1358" w:type="dxa"/>
          </w:tcPr>
          <w:p w14:paraId="1CD9CF9A" w14:textId="77777777" w:rsidR="00C47742" w:rsidRPr="00B92BFF" w:rsidRDefault="00C47742" w:rsidP="00B92BFF">
            <w:pPr>
              <w:jc w:val="both"/>
            </w:pPr>
            <w:r>
              <w:t>During employment</w:t>
            </w:r>
          </w:p>
        </w:tc>
        <w:tc>
          <w:tcPr>
            <w:tcW w:w="1204" w:type="dxa"/>
          </w:tcPr>
          <w:p w14:paraId="6AFDFEFD" w14:textId="77777777" w:rsidR="00C47742" w:rsidRPr="00B92BFF" w:rsidRDefault="00C47742" w:rsidP="00B92BFF">
            <w:pPr>
              <w:jc w:val="both"/>
            </w:pPr>
            <w:r>
              <w:t>Councillors</w:t>
            </w:r>
          </w:p>
        </w:tc>
        <w:tc>
          <w:tcPr>
            <w:tcW w:w="1947" w:type="dxa"/>
          </w:tcPr>
          <w:p w14:paraId="2D2C2B05" w14:textId="77777777" w:rsidR="00C47742" w:rsidRPr="00B92BFF" w:rsidRDefault="00C47742" w:rsidP="00B92BFF">
            <w:pPr>
              <w:jc w:val="both"/>
            </w:pPr>
            <w:r>
              <w:t>Appraisal</w:t>
            </w:r>
          </w:p>
        </w:tc>
        <w:tc>
          <w:tcPr>
            <w:tcW w:w="1507" w:type="dxa"/>
          </w:tcPr>
          <w:p w14:paraId="127B2314" w14:textId="77777777" w:rsidR="00C47742" w:rsidRPr="00B92BFF" w:rsidRDefault="00C47742" w:rsidP="00B92BFF">
            <w:pPr>
              <w:jc w:val="both"/>
            </w:pPr>
            <w:r>
              <w:t>February 2018</w:t>
            </w:r>
          </w:p>
        </w:tc>
        <w:tc>
          <w:tcPr>
            <w:tcW w:w="1285" w:type="dxa"/>
          </w:tcPr>
          <w:p w14:paraId="18FD7BF4" w14:textId="77777777" w:rsidR="00C47742" w:rsidRPr="00B92BFF" w:rsidRDefault="00C47742" w:rsidP="00B92BFF">
            <w:pPr>
              <w:jc w:val="both"/>
            </w:pPr>
            <w:r>
              <w:t>6 months from termination</w:t>
            </w:r>
          </w:p>
        </w:tc>
      </w:tr>
      <w:tr w:rsidR="00C47742" w14:paraId="3365EA70" w14:textId="77777777" w:rsidTr="0051419D">
        <w:tc>
          <w:tcPr>
            <w:tcW w:w="1921" w:type="dxa"/>
          </w:tcPr>
          <w:p w14:paraId="53765C7C" w14:textId="77777777" w:rsidR="00C47742" w:rsidRPr="00B92BFF" w:rsidRDefault="00C47742" w:rsidP="00B92BFF">
            <w:pPr>
              <w:jc w:val="both"/>
            </w:pPr>
          </w:p>
        </w:tc>
        <w:tc>
          <w:tcPr>
            <w:tcW w:w="929" w:type="dxa"/>
          </w:tcPr>
          <w:p w14:paraId="7EC6DD94" w14:textId="77777777" w:rsidR="00C47742" w:rsidRPr="00B92BFF" w:rsidRDefault="00C47742" w:rsidP="00B92BFF">
            <w:pPr>
              <w:jc w:val="both"/>
            </w:pPr>
          </w:p>
        </w:tc>
        <w:tc>
          <w:tcPr>
            <w:tcW w:w="1162" w:type="dxa"/>
          </w:tcPr>
          <w:p w14:paraId="2E2F837B" w14:textId="77777777" w:rsidR="00C47742" w:rsidRPr="00B92BFF" w:rsidRDefault="00C47742" w:rsidP="00B92BFF">
            <w:pPr>
              <w:jc w:val="both"/>
            </w:pPr>
            <w:r w:rsidRPr="00B92BFF">
              <w:t>PAYE</w:t>
            </w:r>
            <w:r>
              <w:t xml:space="preserve"> </w:t>
            </w:r>
          </w:p>
        </w:tc>
        <w:tc>
          <w:tcPr>
            <w:tcW w:w="929" w:type="dxa"/>
          </w:tcPr>
          <w:p w14:paraId="6FD3E451" w14:textId="042362A9" w:rsidR="00C47742" w:rsidRDefault="0051419D" w:rsidP="00B92BFF">
            <w:pPr>
              <w:jc w:val="both"/>
            </w:pPr>
            <w:r>
              <w:t>H</w:t>
            </w:r>
            <w:r w:rsidR="00C47742">
              <w:t>PC</w:t>
            </w:r>
          </w:p>
          <w:p w14:paraId="2EEAE113" w14:textId="77777777" w:rsidR="00C47742" w:rsidRDefault="00C47742" w:rsidP="00B92BFF">
            <w:pPr>
              <w:jc w:val="both"/>
            </w:pPr>
          </w:p>
        </w:tc>
        <w:tc>
          <w:tcPr>
            <w:tcW w:w="1971" w:type="dxa"/>
          </w:tcPr>
          <w:p w14:paraId="03C9743E" w14:textId="77777777" w:rsidR="00C47742" w:rsidRPr="00B92BFF" w:rsidRDefault="00C47742" w:rsidP="00B92BFF">
            <w:pPr>
              <w:jc w:val="both"/>
            </w:pPr>
            <w:r>
              <w:t>RTI</w:t>
            </w:r>
          </w:p>
        </w:tc>
        <w:tc>
          <w:tcPr>
            <w:tcW w:w="798" w:type="dxa"/>
          </w:tcPr>
          <w:p w14:paraId="627D15EF" w14:textId="77777777" w:rsidR="00C47742" w:rsidRDefault="00481A20" w:rsidP="00B92BFF">
            <w:pPr>
              <w:jc w:val="both"/>
            </w:pPr>
            <w:r>
              <w:t>Article</w:t>
            </w:r>
          </w:p>
          <w:p w14:paraId="73BF607E" w14:textId="77777777" w:rsidR="00481A20" w:rsidRPr="00B92BFF" w:rsidRDefault="00481A20" w:rsidP="00B92BFF">
            <w:pPr>
              <w:jc w:val="both"/>
            </w:pPr>
            <w:r>
              <w:t>6(b)</w:t>
            </w:r>
          </w:p>
        </w:tc>
        <w:tc>
          <w:tcPr>
            <w:tcW w:w="1358" w:type="dxa"/>
          </w:tcPr>
          <w:p w14:paraId="0FE5A67B" w14:textId="77777777" w:rsidR="00C47742" w:rsidRPr="00B92BFF" w:rsidRDefault="00C47742" w:rsidP="00B92BFF">
            <w:pPr>
              <w:jc w:val="both"/>
            </w:pPr>
            <w:r>
              <w:t>As above</w:t>
            </w:r>
          </w:p>
        </w:tc>
        <w:tc>
          <w:tcPr>
            <w:tcW w:w="1204" w:type="dxa"/>
          </w:tcPr>
          <w:p w14:paraId="783074F4" w14:textId="77777777" w:rsidR="00C47742" w:rsidRPr="00B92BFF" w:rsidRDefault="00C47742" w:rsidP="00B92BFF">
            <w:pPr>
              <w:jc w:val="both"/>
            </w:pPr>
            <w:r>
              <w:t>Auditor</w:t>
            </w:r>
          </w:p>
        </w:tc>
        <w:tc>
          <w:tcPr>
            <w:tcW w:w="1947" w:type="dxa"/>
          </w:tcPr>
          <w:p w14:paraId="76039E49" w14:textId="77777777" w:rsidR="00C47742" w:rsidRPr="00B92BFF" w:rsidRDefault="00C47742" w:rsidP="00B92BFF">
            <w:pPr>
              <w:jc w:val="both"/>
            </w:pPr>
            <w:r>
              <w:t>Audit</w:t>
            </w:r>
          </w:p>
        </w:tc>
        <w:tc>
          <w:tcPr>
            <w:tcW w:w="1507" w:type="dxa"/>
          </w:tcPr>
          <w:p w14:paraId="03DC5B39" w14:textId="77777777" w:rsidR="00C47742" w:rsidRPr="00B92BFF" w:rsidRDefault="00C47742" w:rsidP="00B92BFF">
            <w:pPr>
              <w:jc w:val="both"/>
            </w:pPr>
            <w:r>
              <w:t>As above</w:t>
            </w:r>
          </w:p>
        </w:tc>
        <w:tc>
          <w:tcPr>
            <w:tcW w:w="1285" w:type="dxa"/>
          </w:tcPr>
          <w:p w14:paraId="37A44132" w14:textId="77777777" w:rsidR="00C47742" w:rsidRPr="00B92BFF" w:rsidRDefault="00C47742" w:rsidP="00B92BFF">
            <w:pPr>
              <w:jc w:val="both"/>
            </w:pPr>
            <w:r>
              <w:t>As above</w:t>
            </w:r>
          </w:p>
        </w:tc>
      </w:tr>
      <w:tr w:rsidR="00C47742" w14:paraId="426042C6" w14:textId="77777777" w:rsidTr="0051419D">
        <w:tc>
          <w:tcPr>
            <w:tcW w:w="1921" w:type="dxa"/>
          </w:tcPr>
          <w:p w14:paraId="67DFAB45" w14:textId="77777777" w:rsidR="00C47742" w:rsidRPr="00B92BFF" w:rsidRDefault="00C47742" w:rsidP="00B92BFF">
            <w:pPr>
              <w:jc w:val="both"/>
            </w:pPr>
          </w:p>
        </w:tc>
        <w:tc>
          <w:tcPr>
            <w:tcW w:w="929" w:type="dxa"/>
          </w:tcPr>
          <w:p w14:paraId="0ABA5514" w14:textId="77777777" w:rsidR="00C47742" w:rsidRPr="00B92BFF" w:rsidRDefault="00C47742" w:rsidP="00B92BFF">
            <w:pPr>
              <w:jc w:val="both"/>
            </w:pPr>
          </w:p>
        </w:tc>
        <w:tc>
          <w:tcPr>
            <w:tcW w:w="1162" w:type="dxa"/>
          </w:tcPr>
          <w:p w14:paraId="295EA008" w14:textId="77777777" w:rsidR="00C47742" w:rsidRPr="00B92BFF" w:rsidRDefault="00C47742" w:rsidP="00B92BFF">
            <w:pPr>
              <w:jc w:val="both"/>
            </w:pPr>
            <w:r>
              <w:t>Training Details</w:t>
            </w:r>
          </w:p>
        </w:tc>
        <w:tc>
          <w:tcPr>
            <w:tcW w:w="929" w:type="dxa"/>
          </w:tcPr>
          <w:p w14:paraId="2E2E1C7D" w14:textId="1C4062F3" w:rsidR="00C47742" w:rsidRDefault="0051419D" w:rsidP="00B92BFF">
            <w:pPr>
              <w:jc w:val="both"/>
            </w:pPr>
            <w:r>
              <w:t>H</w:t>
            </w:r>
            <w:r w:rsidR="00C47742">
              <w:t>PC</w:t>
            </w:r>
          </w:p>
        </w:tc>
        <w:tc>
          <w:tcPr>
            <w:tcW w:w="1971" w:type="dxa"/>
          </w:tcPr>
          <w:p w14:paraId="3A07A91F" w14:textId="77777777" w:rsidR="00C47742" w:rsidRPr="00B92BFF" w:rsidRDefault="00C47742" w:rsidP="00B92BFF">
            <w:pPr>
              <w:jc w:val="both"/>
            </w:pPr>
            <w:r>
              <w:t>Contractual</w:t>
            </w:r>
          </w:p>
        </w:tc>
        <w:tc>
          <w:tcPr>
            <w:tcW w:w="798" w:type="dxa"/>
          </w:tcPr>
          <w:p w14:paraId="52EFEF90" w14:textId="77777777" w:rsidR="00C47742" w:rsidRDefault="00481A20" w:rsidP="00B92BFF">
            <w:pPr>
              <w:jc w:val="both"/>
            </w:pPr>
            <w:r>
              <w:t>Article</w:t>
            </w:r>
          </w:p>
          <w:p w14:paraId="59C65754" w14:textId="77777777" w:rsidR="00481A20" w:rsidRPr="00B92BFF" w:rsidRDefault="00481A20" w:rsidP="00B92BFF">
            <w:pPr>
              <w:jc w:val="both"/>
            </w:pPr>
            <w:r>
              <w:t>6(b)</w:t>
            </w:r>
          </w:p>
        </w:tc>
        <w:tc>
          <w:tcPr>
            <w:tcW w:w="1358" w:type="dxa"/>
          </w:tcPr>
          <w:p w14:paraId="29112090" w14:textId="77777777" w:rsidR="00C47742" w:rsidRPr="00B92BFF" w:rsidRDefault="00C47742" w:rsidP="00B92BFF">
            <w:pPr>
              <w:jc w:val="both"/>
            </w:pPr>
            <w:r>
              <w:t>As above</w:t>
            </w:r>
          </w:p>
        </w:tc>
        <w:tc>
          <w:tcPr>
            <w:tcW w:w="1204" w:type="dxa"/>
          </w:tcPr>
          <w:p w14:paraId="111AEF22" w14:textId="77777777" w:rsidR="00C47742" w:rsidRPr="00B92BFF" w:rsidRDefault="00C47742" w:rsidP="00B92BFF">
            <w:pPr>
              <w:jc w:val="both"/>
            </w:pPr>
            <w:r>
              <w:t>Councillors</w:t>
            </w:r>
          </w:p>
        </w:tc>
        <w:tc>
          <w:tcPr>
            <w:tcW w:w="1947" w:type="dxa"/>
          </w:tcPr>
          <w:p w14:paraId="5154B561" w14:textId="77777777" w:rsidR="00C47742" w:rsidRPr="00B92BFF" w:rsidRDefault="00C47742" w:rsidP="00B92BFF">
            <w:pPr>
              <w:jc w:val="both"/>
            </w:pPr>
            <w:r>
              <w:t>Appraisal</w:t>
            </w:r>
          </w:p>
        </w:tc>
        <w:tc>
          <w:tcPr>
            <w:tcW w:w="1507" w:type="dxa"/>
          </w:tcPr>
          <w:p w14:paraId="39BF35C3" w14:textId="77777777" w:rsidR="00C47742" w:rsidRPr="00B92BFF" w:rsidRDefault="00C47742" w:rsidP="00B92BFF">
            <w:pPr>
              <w:jc w:val="both"/>
            </w:pPr>
            <w:r>
              <w:t>As above</w:t>
            </w:r>
          </w:p>
        </w:tc>
        <w:tc>
          <w:tcPr>
            <w:tcW w:w="1285" w:type="dxa"/>
          </w:tcPr>
          <w:p w14:paraId="777E466A" w14:textId="77777777" w:rsidR="00C47742" w:rsidRPr="00B92BFF" w:rsidRDefault="00C47742" w:rsidP="00B92BFF">
            <w:pPr>
              <w:jc w:val="both"/>
            </w:pPr>
            <w:r>
              <w:t>As above</w:t>
            </w:r>
          </w:p>
        </w:tc>
      </w:tr>
      <w:tr w:rsidR="00C47742" w14:paraId="3FE0CF41" w14:textId="77777777" w:rsidTr="0051419D">
        <w:tc>
          <w:tcPr>
            <w:tcW w:w="1921" w:type="dxa"/>
          </w:tcPr>
          <w:p w14:paraId="01EE7FEC" w14:textId="77777777" w:rsidR="00C47742" w:rsidRPr="00817C6E" w:rsidRDefault="00C47742" w:rsidP="00B92BFF">
            <w:pPr>
              <w:jc w:val="both"/>
              <w:rPr>
                <w:u w:val="single"/>
              </w:rPr>
            </w:pPr>
            <w:r w:rsidRPr="00817C6E">
              <w:rPr>
                <w:u w:val="single"/>
              </w:rPr>
              <w:t>Incoming/outgoing correspondence</w:t>
            </w:r>
          </w:p>
        </w:tc>
        <w:tc>
          <w:tcPr>
            <w:tcW w:w="929" w:type="dxa"/>
          </w:tcPr>
          <w:p w14:paraId="35AE39FB" w14:textId="77777777" w:rsidR="00C47742" w:rsidRPr="00B92BFF" w:rsidRDefault="00C47742" w:rsidP="00B92BFF">
            <w:pPr>
              <w:jc w:val="both"/>
            </w:pPr>
            <w:r>
              <w:t>Electors</w:t>
            </w:r>
          </w:p>
        </w:tc>
        <w:tc>
          <w:tcPr>
            <w:tcW w:w="1162" w:type="dxa"/>
          </w:tcPr>
          <w:p w14:paraId="77F32355" w14:textId="77777777" w:rsidR="00C47742" w:rsidRDefault="00C47742" w:rsidP="00B92BFF">
            <w:pPr>
              <w:jc w:val="both"/>
            </w:pPr>
            <w:r>
              <w:t>Names, addresses, email, telephone</w:t>
            </w:r>
          </w:p>
          <w:p w14:paraId="459F59DB" w14:textId="77777777" w:rsidR="00C47742" w:rsidRPr="00B92BFF" w:rsidRDefault="00C47742" w:rsidP="00B92BFF">
            <w:pPr>
              <w:jc w:val="both"/>
            </w:pPr>
          </w:p>
        </w:tc>
        <w:tc>
          <w:tcPr>
            <w:tcW w:w="929" w:type="dxa"/>
          </w:tcPr>
          <w:p w14:paraId="0D4708A5" w14:textId="77777777" w:rsidR="00C47742" w:rsidRDefault="00C47742" w:rsidP="00B92BFF">
            <w:pPr>
              <w:jc w:val="both"/>
            </w:pPr>
            <w:r>
              <w:t>Electors</w:t>
            </w:r>
          </w:p>
        </w:tc>
        <w:tc>
          <w:tcPr>
            <w:tcW w:w="1971" w:type="dxa"/>
          </w:tcPr>
          <w:p w14:paraId="79234C7F" w14:textId="77777777" w:rsidR="00C47742" w:rsidRPr="00B92BFF" w:rsidRDefault="00C47742" w:rsidP="00B92BFF">
            <w:pPr>
              <w:jc w:val="both"/>
            </w:pPr>
            <w:r>
              <w:t>Complaints/queries</w:t>
            </w:r>
          </w:p>
        </w:tc>
        <w:tc>
          <w:tcPr>
            <w:tcW w:w="798" w:type="dxa"/>
          </w:tcPr>
          <w:p w14:paraId="5A3AAAEE" w14:textId="77777777" w:rsidR="00C47742" w:rsidRDefault="00481A20" w:rsidP="00B92BFF">
            <w:pPr>
              <w:jc w:val="both"/>
            </w:pPr>
            <w:r>
              <w:t>Article</w:t>
            </w:r>
          </w:p>
          <w:p w14:paraId="17BC63F9" w14:textId="77777777" w:rsidR="00481A20" w:rsidRPr="00B92BFF" w:rsidRDefault="00481A20" w:rsidP="00B92BFF">
            <w:pPr>
              <w:jc w:val="both"/>
            </w:pPr>
            <w:r>
              <w:t>6(e)</w:t>
            </w:r>
          </w:p>
        </w:tc>
        <w:tc>
          <w:tcPr>
            <w:tcW w:w="1358" w:type="dxa"/>
          </w:tcPr>
          <w:p w14:paraId="3154166F" w14:textId="77777777" w:rsidR="00C47742" w:rsidRPr="00B92BFF" w:rsidRDefault="00C47742" w:rsidP="00B92BFF">
            <w:pPr>
              <w:jc w:val="both"/>
            </w:pPr>
            <w:r>
              <w:t>6 years</w:t>
            </w:r>
          </w:p>
        </w:tc>
        <w:tc>
          <w:tcPr>
            <w:tcW w:w="1204" w:type="dxa"/>
          </w:tcPr>
          <w:p w14:paraId="01ED650A" w14:textId="77777777" w:rsidR="00C47742" w:rsidRPr="00B92BFF" w:rsidRDefault="00C47742" w:rsidP="00B92BFF">
            <w:pPr>
              <w:jc w:val="both"/>
            </w:pPr>
            <w:r>
              <w:t>Councillors</w:t>
            </w:r>
          </w:p>
        </w:tc>
        <w:tc>
          <w:tcPr>
            <w:tcW w:w="1947" w:type="dxa"/>
          </w:tcPr>
          <w:p w14:paraId="0B49D367" w14:textId="77777777" w:rsidR="00C47742" w:rsidRPr="00B92BFF" w:rsidRDefault="00C47742" w:rsidP="00B92BFF">
            <w:pPr>
              <w:jc w:val="both"/>
            </w:pPr>
            <w:r>
              <w:t>To attend to deal with complaints/queries</w:t>
            </w:r>
          </w:p>
        </w:tc>
        <w:tc>
          <w:tcPr>
            <w:tcW w:w="1507" w:type="dxa"/>
          </w:tcPr>
          <w:p w14:paraId="2A3FD4B0" w14:textId="77777777" w:rsidR="00C47742" w:rsidRPr="00B92BFF" w:rsidRDefault="00C47742" w:rsidP="00B92BFF">
            <w:pPr>
              <w:jc w:val="both"/>
            </w:pPr>
            <w:r>
              <w:t>When corresponding</w:t>
            </w:r>
          </w:p>
        </w:tc>
        <w:tc>
          <w:tcPr>
            <w:tcW w:w="1285" w:type="dxa"/>
          </w:tcPr>
          <w:p w14:paraId="6DCF2C3B" w14:textId="77777777" w:rsidR="00C47742" w:rsidRPr="00B92BFF" w:rsidRDefault="00C47742" w:rsidP="00B92BFF">
            <w:pPr>
              <w:jc w:val="both"/>
            </w:pPr>
            <w:r>
              <w:t>6 years</w:t>
            </w:r>
          </w:p>
        </w:tc>
      </w:tr>
      <w:tr w:rsidR="00C47742" w14:paraId="70447B9D" w14:textId="77777777" w:rsidTr="0051419D">
        <w:tc>
          <w:tcPr>
            <w:tcW w:w="1921" w:type="dxa"/>
          </w:tcPr>
          <w:p w14:paraId="2A133C1E" w14:textId="77777777" w:rsidR="00C47742" w:rsidRPr="00817C6E" w:rsidRDefault="00C47742" w:rsidP="00B92BFF">
            <w:pPr>
              <w:jc w:val="both"/>
              <w:rPr>
                <w:u w:val="single"/>
              </w:rPr>
            </w:pPr>
            <w:bookmarkStart w:id="0" w:name="_GoBack"/>
            <w:bookmarkEnd w:id="0"/>
            <w:r w:rsidRPr="00817C6E">
              <w:rPr>
                <w:u w:val="single"/>
              </w:rPr>
              <w:t>Electoral Roll</w:t>
            </w:r>
          </w:p>
          <w:p w14:paraId="3EF609EA" w14:textId="77777777" w:rsidR="00C47742" w:rsidRPr="00817C6E" w:rsidRDefault="00C47742" w:rsidP="00B92BFF">
            <w:pPr>
              <w:jc w:val="both"/>
              <w:rPr>
                <w:u w:val="single"/>
              </w:rPr>
            </w:pPr>
          </w:p>
          <w:p w14:paraId="7FE726A1" w14:textId="77777777" w:rsidR="00C47742" w:rsidRPr="00817C6E" w:rsidRDefault="00C47742" w:rsidP="00B92BFF">
            <w:pPr>
              <w:jc w:val="both"/>
              <w:rPr>
                <w:u w:val="single"/>
              </w:rPr>
            </w:pPr>
          </w:p>
        </w:tc>
        <w:tc>
          <w:tcPr>
            <w:tcW w:w="929" w:type="dxa"/>
          </w:tcPr>
          <w:p w14:paraId="61C1D969" w14:textId="77777777" w:rsidR="00C47742" w:rsidRPr="00817C6E" w:rsidRDefault="00C47742" w:rsidP="00B92BFF">
            <w:pPr>
              <w:jc w:val="both"/>
            </w:pPr>
            <w:r>
              <w:t>Electors</w:t>
            </w:r>
          </w:p>
        </w:tc>
        <w:tc>
          <w:tcPr>
            <w:tcW w:w="1162" w:type="dxa"/>
          </w:tcPr>
          <w:p w14:paraId="64BE72C6" w14:textId="77777777" w:rsidR="00C47742" w:rsidRDefault="00C47742" w:rsidP="00B92BFF">
            <w:pPr>
              <w:jc w:val="both"/>
            </w:pPr>
            <w:r>
              <w:t>Names, addresses</w:t>
            </w:r>
          </w:p>
        </w:tc>
        <w:tc>
          <w:tcPr>
            <w:tcW w:w="929" w:type="dxa"/>
          </w:tcPr>
          <w:p w14:paraId="794609C4" w14:textId="77777777" w:rsidR="00C47742" w:rsidRDefault="00C47742" w:rsidP="00B92BFF">
            <w:pPr>
              <w:jc w:val="both"/>
            </w:pPr>
            <w:r>
              <w:t>NNDC</w:t>
            </w:r>
          </w:p>
        </w:tc>
        <w:tc>
          <w:tcPr>
            <w:tcW w:w="1971" w:type="dxa"/>
          </w:tcPr>
          <w:p w14:paraId="0EF19D5E" w14:textId="77777777" w:rsidR="00C47742" w:rsidRDefault="00C47742" w:rsidP="00B92BFF">
            <w:pPr>
              <w:jc w:val="both"/>
            </w:pPr>
            <w:r>
              <w:t>Precept</w:t>
            </w:r>
          </w:p>
        </w:tc>
        <w:tc>
          <w:tcPr>
            <w:tcW w:w="798" w:type="dxa"/>
          </w:tcPr>
          <w:p w14:paraId="662EC7AF" w14:textId="77777777" w:rsidR="00C47742" w:rsidRPr="00B92BFF" w:rsidRDefault="00481A20" w:rsidP="00B92BFF">
            <w:pPr>
              <w:jc w:val="both"/>
            </w:pPr>
            <w:r>
              <w:t>6(e )</w:t>
            </w:r>
          </w:p>
        </w:tc>
        <w:tc>
          <w:tcPr>
            <w:tcW w:w="1358" w:type="dxa"/>
          </w:tcPr>
          <w:p w14:paraId="2BAF68AE" w14:textId="77777777" w:rsidR="00C47742" w:rsidRDefault="00C47742" w:rsidP="00817C6E">
            <w:pPr>
              <w:jc w:val="both"/>
            </w:pPr>
            <w:r>
              <w:t>One year</w:t>
            </w:r>
          </w:p>
        </w:tc>
        <w:tc>
          <w:tcPr>
            <w:tcW w:w="1204" w:type="dxa"/>
          </w:tcPr>
          <w:p w14:paraId="034FA877" w14:textId="77777777" w:rsidR="00C47742" w:rsidRDefault="00C47742" w:rsidP="00B92BFF">
            <w:pPr>
              <w:jc w:val="both"/>
            </w:pPr>
            <w:r>
              <w:t>None</w:t>
            </w:r>
          </w:p>
        </w:tc>
        <w:tc>
          <w:tcPr>
            <w:tcW w:w="1947" w:type="dxa"/>
          </w:tcPr>
          <w:p w14:paraId="21FE9B20" w14:textId="77777777" w:rsidR="00C47742" w:rsidRDefault="00C47742" w:rsidP="00B92BFF">
            <w:pPr>
              <w:jc w:val="both"/>
            </w:pPr>
            <w:r>
              <w:t>N.A.</w:t>
            </w:r>
          </w:p>
        </w:tc>
        <w:tc>
          <w:tcPr>
            <w:tcW w:w="1507" w:type="dxa"/>
          </w:tcPr>
          <w:p w14:paraId="3F91CF74" w14:textId="77777777" w:rsidR="00C47742" w:rsidRDefault="00C47742" w:rsidP="00B92BFF">
            <w:pPr>
              <w:jc w:val="both"/>
            </w:pPr>
            <w:r>
              <w:t>NNDC</w:t>
            </w:r>
          </w:p>
        </w:tc>
        <w:tc>
          <w:tcPr>
            <w:tcW w:w="1285" w:type="dxa"/>
          </w:tcPr>
          <w:p w14:paraId="57D061CB" w14:textId="77777777" w:rsidR="00C47742" w:rsidRDefault="00C47742" w:rsidP="00B92BFF">
            <w:pPr>
              <w:jc w:val="both"/>
            </w:pPr>
            <w:r>
              <w:t>On receipt of new Roll</w:t>
            </w:r>
          </w:p>
        </w:tc>
      </w:tr>
    </w:tbl>
    <w:p w14:paraId="0E473232" w14:textId="77777777" w:rsidR="00817C6E" w:rsidRDefault="00817C6E" w:rsidP="00B92BFF">
      <w:pPr>
        <w:jc w:val="both"/>
        <w:rPr>
          <w:b/>
        </w:rPr>
      </w:pPr>
    </w:p>
    <w:p w14:paraId="5C5D5AE4" w14:textId="77777777" w:rsidR="00817C6E" w:rsidRPr="00817C6E" w:rsidRDefault="00817C6E" w:rsidP="00817C6E"/>
    <w:p w14:paraId="0474B58C" w14:textId="77777777" w:rsidR="00B92BFF" w:rsidRDefault="00B92BFF" w:rsidP="00817C6E"/>
    <w:p w14:paraId="0C6571BC" w14:textId="49AD5F3C" w:rsidR="00817C6E" w:rsidRDefault="00817C6E" w:rsidP="00817C6E">
      <w:r>
        <w:t>Approved…………………………</w:t>
      </w:r>
      <w:proofErr w:type="gramStart"/>
      <w:r>
        <w:t>…..</w:t>
      </w:r>
      <w:proofErr w:type="gramEnd"/>
    </w:p>
    <w:p w14:paraId="2AC903C7" w14:textId="6E6AE2DA" w:rsidR="00817C6E" w:rsidRPr="00817C6E" w:rsidRDefault="00817C6E" w:rsidP="00817C6E">
      <w:proofErr w:type="gramStart"/>
      <w:r>
        <w:t>Review  …</w:t>
      </w:r>
      <w:proofErr w:type="gramEnd"/>
      <w:r>
        <w:t>…</w:t>
      </w:r>
      <w:r w:rsidR="006F27AC">
        <w:t xml:space="preserve">May </w:t>
      </w:r>
      <w:r w:rsidR="0051419D">
        <w:t>2019</w:t>
      </w:r>
      <w:r>
        <w:t>………………………….</w:t>
      </w:r>
    </w:p>
    <w:sectPr w:rsidR="00817C6E" w:rsidRPr="00817C6E" w:rsidSect="00B92BF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BFF"/>
    <w:rsid w:val="002E74EA"/>
    <w:rsid w:val="00481A20"/>
    <w:rsid w:val="0051419D"/>
    <w:rsid w:val="006F27AC"/>
    <w:rsid w:val="0071569D"/>
    <w:rsid w:val="00817C6E"/>
    <w:rsid w:val="00B92BFF"/>
    <w:rsid w:val="00C47742"/>
    <w:rsid w:val="00FE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F9EC6"/>
  <w15:chartTrackingRefBased/>
  <w15:docId w15:val="{C0B14134-3F05-4972-89ED-0A4AA199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2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Hayden</dc:creator>
  <cp:keywords/>
  <dc:description/>
  <cp:lastModifiedBy>Hindringham Parish-Council</cp:lastModifiedBy>
  <cp:revision>3</cp:revision>
  <dcterms:created xsi:type="dcterms:W3CDTF">2018-09-05T21:32:00Z</dcterms:created>
  <dcterms:modified xsi:type="dcterms:W3CDTF">2018-09-13T06:41:00Z</dcterms:modified>
</cp:coreProperties>
</file>