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45CEB00C" w:rsidR="00C646A9" w:rsidRDefault="00E30E83" w:rsidP="00C646A9">
      <w:pPr>
        <w:spacing w:after="0"/>
        <w:jc w:val="center"/>
        <w:rPr>
          <w:rFonts w:cstheme="minorHAnsi"/>
          <w:b/>
          <w:color w:val="000000" w:themeColor="text1"/>
        </w:rPr>
      </w:pPr>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2B3B9B66"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1346E8">
        <w:rPr>
          <w:rFonts w:cstheme="minorHAnsi"/>
        </w:rPr>
        <w:t xml:space="preserve"> </w:t>
      </w:r>
      <w:r w:rsidR="00A52FF9">
        <w:rPr>
          <w:rFonts w:cstheme="minorHAnsi"/>
        </w:rPr>
        <w:t>19</w:t>
      </w:r>
      <w:r w:rsidR="00A52FF9" w:rsidRPr="00A52FF9">
        <w:rPr>
          <w:rFonts w:cstheme="minorHAnsi"/>
          <w:vertAlign w:val="superscript"/>
        </w:rPr>
        <w:t>th</w:t>
      </w:r>
      <w:r w:rsidR="00A52FF9">
        <w:rPr>
          <w:rFonts w:cstheme="minorHAnsi"/>
        </w:rPr>
        <w:t xml:space="preserve"> November</w:t>
      </w:r>
      <w:r w:rsidR="00A14B1F">
        <w:rPr>
          <w:rFonts w:cstheme="minorHAnsi"/>
        </w:rPr>
        <w:t xml:space="preserve"> 2024</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7A274331"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0214E8">
        <w:rPr>
          <w:rFonts w:cstheme="minorHAnsi"/>
        </w:rPr>
        <w:t>Village Hall,</w:t>
      </w:r>
      <w:r w:rsidR="00A04E40">
        <w:rPr>
          <w:rFonts w:cstheme="minorHAnsi"/>
        </w:rPr>
        <w:t xml:space="preserve"> Wells Road</w:t>
      </w:r>
      <w:r w:rsidR="000214E8">
        <w:rPr>
          <w:rFonts w:cstheme="minorHAnsi"/>
        </w:rPr>
        <w:t>, Hindringham</w:t>
      </w:r>
    </w:p>
    <w:p w14:paraId="24D40F62" w14:textId="101C7AC4"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w:t>
      </w:r>
      <w:r w:rsidR="00A52FF9">
        <w:rPr>
          <w:rFonts w:cstheme="minorHAnsi"/>
        </w:rPr>
        <w:t xml:space="preserve">Cllr J. Waits (Vice Chairman), </w:t>
      </w:r>
      <w:r w:rsidR="004A558A">
        <w:rPr>
          <w:rFonts w:cstheme="minorHAnsi"/>
        </w:rPr>
        <w:t>C</w:t>
      </w:r>
      <w:r w:rsidR="00DE530F">
        <w:rPr>
          <w:rFonts w:cstheme="minorHAnsi"/>
        </w:rPr>
        <w:t>llr. K. Abel</w:t>
      </w:r>
      <w:r w:rsidR="004A558A">
        <w:rPr>
          <w:rFonts w:cstheme="minorHAnsi"/>
        </w:rPr>
        <w:t xml:space="preserve">, </w:t>
      </w:r>
      <w:r w:rsidR="00874FEE">
        <w:rPr>
          <w:rFonts w:cstheme="minorHAnsi"/>
        </w:rPr>
        <w:t>Cllr. P. Brown</w:t>
      </w:r>
      <w:r w:rsidR="004A558A">
        <w:rPr>
          <w:rFonts w:cstheme="minorHAnsi"/>
        </w:rPr>
        <w:t xml:space="preserve"> and Cllr. S. Smythe</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53DF1EE1" w14:textId="6E7E267A" w:rsidR="00A52FF9" w:rsidRDefault="00A52FF9" w:rsidP="00C646A9">
      <w:pPr>
        <w:spacing w:after="0"/>
        <w:ind w:left="2410" w:hanging="2410"/>
        <w:jc w:val="both"/>
        <w:rPr>
          <w:rFonts w:cstheme="minorHAnsi"/>
        </w:rPr>
      </w:pPr>
      <w:r>
        <w:rPr>
          <w:rFonts w:cstheme="minorHAnsi"/>
        </w:rPr>
        <w:tab/>
        <w:t>County Cllr. M. Darby</w:t>
      </w:r>
    </w:p>
    <w:p w14:paraId="2EA27C56" w14:textId="6FC437DC" w:rsidR="00DE530F" w:rsidRDefault="004A558A" w:rsidP="004A558A">
      <w:pPr>
        <w:spacing w:after="0"/>
        <w:ind w:left="2410" w:hanging="250"/>
        <w:jc w:val="both"/>
        <w:rPr>
          <w:rFonts w:cstheme="minorHAnsi"/>
        </w:rPr>
      </w:pPr>
      <w:r>
        <w:rPr>
          <w:rFonts w:cstheme="minorHAnsi"/>
        </w:rPr>
        <w:t xml:space="preserve">  </w:t>
      </w:r>
      <w:r w:rsidR="00A52FF9">
        <w:rPr>
          <w:rFonts w:cstheme="minorHAnsi"/>
        </w:rPr>
        <w:tab/>
        <w:t>One</w:t>
      </w:r>
      <w:r w:rsidR="001346E8">
        <w:rPr>
          <w:rFonts w:cstheme="minorHAnsi"/>
        </w:rPr>
        <w:t xml:space="preserve"> member of the public</w:t>
      </w:r>
    </w:p>
    <w:p w14:paraId="76C95ED1" w14:textId="72B5CF54" w:rsidR="00C646A9" w:rsidRDefault="00DE530F" w:rsidP="00C646A9">
      <w:pPr>
        <w:spacing w:after="0"/>
        <w:ind w:left="2410" w:hanging="2410"/>
        <w:jc w:val="both"/>
        <w:rPr>
          <w:rFonts w:cstheme="minorHAnsi"/>
        </w:rPr>
      </w:pPr>
      <w:r>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3F4DD6B0"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8356CE">
        <w:rPr>
          <w:rFonts w:cstheme="minorHAnsi"/>
          <w:color w:val="000000" w:themeColor="text1"/>
        </w:rPr>
        <w:t xml:space="preserve"> at 7</w:t>
      </w:r>
      <w:r w:rsidR="00A52FF9">
        <w:rPr>
          <w:rFonts w:cstheme="minorHAnsi"/>
          <w:color w:val="000000" w:themeColor="text1"/>
        </w:rPr>
        <w:t>.05</w:t>
      </w:r>
      <w:r w:rsidR="008356CE">
        <w:rPr>
          <w:rFonts w:cstheme="minorHAnsi"/>
          <w:color w:val="000000" w:themeColor="text1"/>
        </w:rPr>
        <w:t>pm</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4A558A">
        <w:rPr>
          <w:rFonts w:cstheme="minorHAnsi"/>
          <w:color w:val="000000" w:themeColor="text1"/>
        </w:rPr>
        <w:t>who welcomed everyone to the meeting</w:t>
      </w:r>
    </w:p>
    <w:p w14:paraId="7C20EE90" w14:textId="77777777" w:rsidR="00030562" w:rsidRDefault="00030562" w:rsidP="009554ED">
      <w:pPr>
        <w:spacing w:after="0"/>
        <w:jc w:val="both"/>
        <w:rPr>
          <w:rFonts w:cstheme="minorHAnsi"/>
          <w:color w:val="000000" w:themeColor="text1"/>
        </w:rPr>
      </w:pPr>
    </w:p>
    <w:p w14:paraId="0D390758" w14:textId="17A6558B" w:rsidR="00687CEC" w:rsidRDefault="001346E8" w:rsidP="00A01EB2">
      <w:pPr>
        <w:spacing w:after="0"/>
        <w:jc w:val="both"/>
        <w:rPr>
          <w:rFonts w:cstheme="minorHAnsi"/>
          <w:b/>
          <w:color w:val="000000" w:themeColor="text1"/>
        </w:rPr>
      </w:pPr>
      <w:r>
        <w:rPr>
          <w:rFonts w:cstheme="minorHAnsi"/>
          <w:b/>
          <w:color w:val="000000" w:themeColor="text1"/>
        </w:rPr>
        <w:t>1</w:t>
      </w:r>
      <w:r w:rsidR="00F77148">
        <w:rPr>
          <w:rFonts w:cstheme="minorHAnsi"/>
          <w:b/>
          <w:color w:val="000000" w:themeColor="text1"/>
        </w:rPr>
        <w:t>.</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06AAD515" w14:textId="7EF759CF" w:rsidR="004A558A" w:rsidRPr="00A14B1F" w:rsidRDefault="00A14B1F" w:rsidP="006860B4">
      <w:pPr>
        <w:spacing w:after="0"/>
        <w:jc w:val="both"/>
        <w:rPr>
          <w:rFonts w:cstheme="minorHAnsi"/>
          <w:color w:val="000000" w:themeColor="text1"/>
        </w:rPr>
      </w:pPr>
      <w:r>
        <w:rPr>
          <w:rFonts w:cstheme="minorHAnsi"/>
          <w:b/>
          <w:color w:val="000000" w:themeColor="text1"/>
        </w:rPr>
        <w:tab/>
      </w:r>
      <w:r w:rsidR="004A558A">
        <w:rPr>
          <w:rFonts w:cstheme="minorHAnsi"/>
          <w:color w:val="000000" w:themeColor="text1"/>
        </w:rPr>
        <w:t>District Cllr. Sarah Bütikofer had sent apologies</w:t>
      </w:r>
      <w:r w:rsidR="004A558A">
        <w:rPr>
          <w:rFonts w:cstheme="minorHAnsi"/>
          <w:color w:val="000000" w:themeColor="text1"/>
        </w:rPr>
        <w:tab/>
      </w:r>
    </w:p>
    <w:p w14:paraId="64BCA064" w14:textId="30679F33" w:rsidR="003F2619" w:rsidRDefault="001346E8"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5E118786" w:rsidR="00DF7AC9" w:rsidRPr="00A01EB2" w:rsidRDefault="00DF7AC9" w:rsidP="000E529E">
      <w:pPr>
        <w:spacing w:after="0"/>
        <w:ind w:left="709" w:hanging="709"/>
        <w:jc w:val="both"/>
        <w:rPr>
          <w:rFonts w:cstheme="minorHAnsi"/>
          <w:bCs/>
          <w:color w:val="000000" w:themeColor="text1"/>
        </w:rPr>
      </w:pPr>
      <w:r w:rsidRPr="00A01EB2">
        <w:rPr>
          <w:rFonts w:cstheme="minorHAnsi"/>
          <w:bCs/>
          <w:color w:val="000000" w:themeColor="text1"/>
        </w:rPr>
        <w:tab/>
      </w:r>
      <w:r w:rsidR="00A01EB2" w:rsidRPr="00A01EB2">
        <w:rPr>
          <w:rFonts w:cstheme="minorHAnsi"/>
          <w:bCs/>
          <w:color w:val="000000" w:themeColor="text1"/>
        </w:rPr>
        <w:t>None</w:t>
      </w:r>
    </w:p>
    <w:p w14:paraId="142E1573" w14:textId="1C2E0549" w:rsidR="00EC76D7" w:rsidRDefault="001346E8"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3B74EDA2" w14:textId="739C8B58" w:rsidR="00A52FF9" w:rsidRDefault="00A52FF9" w:rsidP="00335A79">
      <w:pPr>
        <w:spacing w:after="0"/>
        <w:ind w:left="709" w:hanging="709"/>
        <w:jc w:val="both"/>
        <w:rPr>
          <w:rFonts w:cstheme="minorHAnsi"/>
          <w:bCs/>
          <w:color w:val="000000" w:themeColor="text1"/>
        </w:rPr>
      </w:pPr>
      <w:r>
        <w:rPr>
          <w:rFonts w:cstheme="minorHAnsi"/>
          <w:b/>
          <w:color w:val="000000" w:themeColor="text1"/>
        </w:rPr>
        <w:tab/>
      </w:r>
      <w:r w:rsidRPr="00A52FF9">
        <w:rPr>
          <w:rFonts w:cstheme="minorHAnsi"/>
          <w:bCs/>
          <w:color w:val="000000" w:themeColor="text1"/>
        </w:rPr>
        <w:t xml:space="preserve">1.  Regarding </w:t>
      </w:r>
      <w:r>
        <w:rPr>
          <w:rFonts w:cstheme="minorHAnsi"/>
          <w:bCs/>
          <w:color w:val="000000" w:themeColor="text1"/>
        </w:rPr>
        <w:t>matte</w:t>
      </w:r>
      <w:r w:rsidR="009246F0">
        <w:rPr>
          <w:rFonts w:cstheme="minorHAnsi"/>
          <w:bCs/>
          <w:color w:val="000000" w:themeColor="text1"/>
        </w:rPr>
        <w:t>rs</w:t>
      </w:r>
      <w:r>
        <w:rPr>
          <w:rFonts w:cstheme="minorHAnsi"/>
          <w:bCs/>
          <w:color w:val="000000" w:themeColor="text1"/>
        </w:rPr>
        <w:t xml:space="preserve"> arising from the September minutes, a question of whether the parish council felt </w:t>
      </w:r>
      <w:r w:rsidR="009246F0">
        <w:rPr>
          <w:rFonts w:cstheme="minorHAnsi"/>
          <w:bCs/>
          <w:color w:val="000000" w:themeColor="text1"/>
        </w:rPr>
        <w:t>an application to divert the</w:t>
      </w:r>
      <w:r>
        <w:rPr>
          <w:rFonts w:cstheme="minorHAnsi"/>
          <w:bCs/>
          <w:color w:val="000000" w:themeColor="text1"/>
        </w:rPr>
        <w:t xml:space="preserve"> footpath </w:t>
      </w:r>
      <w:r w:rsidR="009246F0">
        <w:rPr>
          <w:rFonts w:cstheme="minorHAnsi"/>
          <w:bCs/>
          <w:color w:val="000000" w:themeColor="text1"/>
        </w:rPr>
        <w:t>going through Hindringham Hall grounds might be made when the cottage is demolished and moved.  Discussed.</w:t>
      </w:r>
    </w:p>
    <w:p w14:paraId="14D019D0" w14:textId="5F4F5C76" w:rsidR="00A52FF9" w:rsidRDefault="009246F0" w:rsidP="00335A79">
      <w:pPr>
        <w:spacing w:after="0"/>
        <w:ind w:left="709" w:hanging="709"/>
        <w:jc w:val="both"/>
        <w:rPr>
          <w:rFonts w:cstheme="minorHAnsi"/>
          <w:b/>
          <w:color w:val="000000" w:themeColor="text1"/>
        </w:rPr>
      </w:pPr>
      <w:r>
        <w:rPr>
          <w:rFonts w:cstheme="minorHAnsi"/>
          <w:bCs/>
          <w:color w:val="000000" w:themeColor="text1"/>
        </w:rPr>
        <w:tab/>
        <w:t xml:space="preserve">2. Regarding the Wells Road development, the member of the public felt </w:t>
      </w:r>
      <w:r w:rsidR="001E44D9">
        <w:rPr>
          <w:rFonts w:cstheme="minorHAnsi"/>
          <w:bCs/>
          <w:color w:val="000000" w:themeColor="text1"/>
        </w:rPr>
        <w:t>any problems</w:t>
      </w:r>
      <w:r>
        <w:rPr>
          <w:rFonts w:cstheme="minorHAnsi"/>
          <w:bCs/>
          <w:color w:val="000000" w:themeColor="text1"/>
        </w:rPr>
        <w:t xml:space="preserve"> had improved since it had been finished</w:t>
      </w:r>
      <w:r w:rsidR="00AB1827">
        <w:rPr>
          <w:rFonts w:cstheme="minorHAnsi"/>
          <w:bCs/>
          <w:color w:val="000000" w:themeColor="text1"/>
        </w:rPr>
        <w:t xml:space="preserve">, although he felt that there should have been a footpath between the two access points as </w:t>
      </w:r>
      <w:r w:rsidR="00957BC2">
        <w:rPr>
          <w:rFonts w:cstheme="minorHAnsi"/>
          <w:bCs/>
          <w:color w:val="000000" w:themeColor="text1"/>
        </w:rPr>
        <w:t>people taking and collecting children to School had parked on or next to the slope</w:t>
      </w:r>
      <w:r w:rsidR="000A7B07">
        <w:rPr>
          <w:rFonts w:cstheme="minorHAnsi"/>
          <w:bCs/>
          <w:color w:val="000000" w:themeColor="text1"/>
        </w:rPr>
        <w:t xml:space="preserve">, which was now a mess.  </w:t>
      </w:r>
      <w:r w:rsidR="0091650A">
        <w:rPr>
          <w:rFonts w:cstheme="minorHAnsi"/>
          <w:bCs/>
          <w:color w:val="000000" w:themeColor="text1"/>
        </w:rPr>
        <w:t xml:space="preserve">Cllr. Abel had spoken to a director about the problem and he had advised that the Highway Authority </w:t>
      </w:r>
      <w:r w:rsidR="00033326">
        <w:rPr>
          <w:rFonts w:cstheme="minorHAnsi"/>
          <w:bCs/>
          <w:color w:val="000000" w:themeColor="text1"/>
        </w:rPr>
        <w:t xml:space="preserve">had </w:t>
      </w:r>
      <w:r w:rsidR="0091650A">
        <w:rPr>
          <w:rFonts w:cstheme="minorHAnsi"/>
          <w:bCs/>
          <w:color w:val="000000" w:themeColor="text1"/>
        </w:rPr>
        <w:t>not want a path at th</w:t>
      </w:r>
      <w:r w:rsidR="00033326">
        <w:rPr>
          <w:rFonts w:cstheme="minorHAnsi"/>
          <w:bCs/>
          <w:color w:val="000000" w:themeColor="text1"/>
        </w:rPr>
        <w:t>e planning stage</w:t>
      </w:r>
      <w:r w:rsidR="0091650A">
        <w:rPr>
          <w:rFonts w:cstheme="minorHAnsi"/>
          <w:bCs/>
          <w:color w:val="000000" w:themeColor="text1"/>
        </w:rPr>
        <w:t xml:space="preserve">.  </w:t>
      </w:r>
      <w:r w:rsidR="006A2621">
        <w:rPr>
          <w:rFonts w:cstheme="minorHAnsi"/>
          <w:bCs/>
          <w:color w:val="000000" w:themeColor="text1"/>
        </w:rPr>
        <w:t>Discussed and County Cllr. Dalby agreed to arrange a meeting on site with the Highways Engineer to see if the situation could be improved.</w:t>
      </w:r>
      <w:r w:rsidR="00C74291">
        <w:rPr>
          <w:rFonts w:cstheme="minorHAnsi"/>
          <w:bCs/>
          <w:color w:val="000000" w:themeColor="text1"/>
        </w:rPr>
        <w:t xml:space="preserve"> Cllr. Abel confirmed that the School had permission to use the Pavilion car park.   </w:t>
      </w:r>
    </w:p>
    <w:p w14:paraId="0E67710A" w14:textId="51892152" w:rsidR="00B512D4" w:rsidRDefault="007C0FEB"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sidR="00A722F3">
        <w:rPr>
          <w:rFonts w:cstheme="minorHAnsi"/>
          <w:b/>
          <w:color w:val="000000" w:themeColor="text1"/>
        </w:rPr>
        <w:t>16</w:t>
      </w:r>
      <w:r w:rsidR="00A722F3" w:rsidRPr="00A722F3">
        <w:rPr>
          <w:rFonts w:cstheme="minorHAnsi"/>
          <w:b/>
          <w:color w:val="000000" w:themeColor="text1"/>
          <w:vertAlign w:val="superscript"/>
        </w:rPr>
        <w:t>th</w:t>
      </w:r>
      <w:r w:rsidR="00A722F3">
        <w:rPr>
          <w:rFonts w:cstheme="minorHAnsi"/>
          <w:b/>
          <w:color w:val="000000" w:themeColor="text1"/>
        </w:rPr>
        <w:t xml:space="preserve"> July</w:t>
      </w:r>
      <w:r w:rsidR="000B5701">
        <w:rPr>
          <w:rFonts w:cstheme="minorHAnsi"/>
          <w:b/>
          <w:color w:val="000000" w:themeColor="text1"/>
        </w:rPr>
        <w:t xml:space="preserve"> 2024</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0B4646EF" w14:textId="5E3E3E5F" w:rsidR="00E44890" w:rsidRDefault="00B512D4" w:rsidP="006A19F7">
      <w:pPr>
        <w:spacing w:after="0"/>
        <w:ind w:left="709" w:hanging="709"/>
        <w:jc w:val="both"/>
        <w:rPr>
          <w:rFonts w:cstheme="minorHAnsi"/>
          <w:color w:val="000000" w:themeColor="text1"/>
        </w:rPr>
      </w:pPr>
      <w:r>
        <w:rPr>
          <w:rFonts w:cstheme="minorHAnsi"/>
          <w:color w:val="000000" w:themeColor="text1"/>
        </w:rPr>
        <w:tab/>
        <w:t xml:space="preserve">The minutes were approved and </w:t>
      </w:r>
      <w:r w:rsidR="008356CE">
        <w:rPr>
          <w:rFonts w:cstheme="minorHAnsi"/>
          <w:color w:val="000000" w:themeColor="text1"/>
        </w:rPr>
        <w:t xml:space="preserve">then </w:t>
      </w:r>
      <w:r>
        <w:rPr>
          <w:rFonts w:cstheme="minorHAnsi"/>
          <w:color w:val="000000" w:themeColor="text1"/>
        </w:rPr>
        <w:t>signed by the Chairman</w:t>
      </w:r>
      <w:r w:rsidR="00DF7AC9">
        <w:rPr>
          <w:rFonts w:cstheme="minorHAnsi"/>
          <w:color w:val="000000" w:themeColor="text1"/>
        </w:rPr>
        <w:t>.</w:t>
      </w:r>
    </w:p>
    <w:p w14:paraId="060F3AE3" w14:textId="5A2B2487" w:rsidR="00041332" w:rsidRDefault="007C0FEB" w:rsidP="006A19F7">
      <w:pPr>
        <w:spacing w:after="0"/>
        <w:ind w:left="709" w:hanging="709"/>
        <w:jc w:val="both"/>
        <w:rPr>
          <w:rFonts w:cstheme="minorHAnsi"/>
          <w:color w:val="000000" w:themeColor="text1"/>
        </w:rPr>
      </w:pPr>
      <w:r>
        <w:rPr>
          <w:rFonts w:cstheme="minorHAnsi"/>
          <w:color w:val="000000" w:themeColor="text1"/>
        </w:rPr>
        <w:tab/>
        <w:t xml:space="preserve">Matters arising: </w:t>
      </w:r>
      <w:r w:rsidR="00847233">
        <w:rPr>
          <w:rFonts w:cstheme="minorHAnsi"/>
          <w:color w:val="000000" w:themeColor="text1"/>
        </w:rPr>
        <w:t xml:space="preserve">Cllr. Smythe asked if the matter of overgrown bushes raised at the September meeting had been </w:t>
      </w:r>
      <w:r w:rsidR="00FE4350">
        <w:rPr>
          <w:rFonts w:cstheme="minorHAnsi"/>
          <w:color w:val="000000" w:themeColor="text1"/>
        </w:rPr>
        <w:t>resolved. T</w:t>
      </w:r>
      <w:r w:rsidR="00847233">
        <w:rPr>
          <w:rFonts w:cstheme="minorHAnsi"/>
          <w:color w:val="000000" w:themeColor="text1"/>
        </w:rPr>
        <w:t xml:space="preserve">he Chairman had not received </w:t>
      </w:r>
      <w:r w:rsidR="00FE4350">
        <w:rPr>
          <w:rFonts w:cstheme="minorHAnsi"/>
          <w:color w:val="000000" w:themeColor="text1"/>
        </w:rPr>
        <w:t>a</w:t>
      </w:r>
      <w:r w:rsidR="00847233">
        <w:rPr>
          <w:rFonts w:cstheme="minorHAnsi"/>
          <w:color w:val="000000" w:themeColor="text1"/>
        </w:rPr>
        <w:t xml:space="preserve"> contact call to arrange a site visit, so no progress had been made.</w:t>
      </w:r>
      <w:r>
        <w:rPr>
          <w:rFonts w:cstheme="minorHAnsi"/>
          <w:color w:val="000000" w:themeColor="text1"/>
        </w:rPr>
        <w:t xml:space="preserve"> </w:t>
      </w:r>
    </w:p>
    <w:p w14:paraId="0D3BE15D" w14:textId="56C55222" w:rsidR="00730D08" w:rsidRDefault="003444D2" w:rsidP="006F06F2">
      <w:pPr>
        <w:spacing w:after="0"/>
        <w:ind w:left="709" w:hanging="709"/>
        <w:jc w:val="both"/>
        <w:rPr>
          <w:rFonts w:cstheme="minorHAnsi"/>
          <w:b/>
          <w:color w:val="000000" w:themeColor="text1"/>
        </w:rPr>
      </w:pPr>
      <w:r>
        <w:rPr>
          <w:rFonts w:cstheme="minorHAnsi"/>
          <w:b/>
          <w:color w:val="000000" w:themeColor="text1"/>
        </w:rPr>
        <w:t>5</w:t>
      </w:r>
      <w:r w:rsidR="00D05800">
        <w:rPr>
          <w:rFonts w:cstheme="minorHAnsi"/>
          <w:b/>
          <w:color w:val="000000" w:themeColor="text1"/>
        </w:rPr>
        <w:t>.</w:t>
      </w:r>
      <w:r w:rsidR="00545693">
        <w:rPr>
          <w:rFonts w:cstheme="minorHAnsi"/>
          <w:b/>
          <w:color w:val="000000" w:themeColor="text1"/>
        </w:rPr>
        <w:tab/>
        <w:t>Reports</w:t>
      </w:r>
      <w:r w:rsidR="00030562">
        <w:rPr>
          <w:rFonts w:cstheme="minorHAnsi"/>
          <w:b/>
          <w:color w:val="000000" w:themeColor="text1"/>
        </w:rPr>
        <w:t xml:space="preserve"> </w:t>
      </w:r>
      <w:r w:rsidR="00814277">
        <w:rPr>
          <w:rFonts w:cstheme="minorHAnsi"/>
          <w:b/>
          <w:color w:val="000000" w:themeColor="text1"/>
        </w:rPr>
        <w:t>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6C0490A8" w14:textId="03418E69" w:rsidR="00A93A5F" w:rsidRDefault="006A19F7" w:rsidP="00A722F3">
      <w:pPr>
        <w:spacing w:after="0"/>
        <w:ind w:left="709" w:hanging="709"/>
        <w:jc w:val="both"/>
        <w:rPr>
          <w:rFonts w:cstheme="minorHAnsi"/>
          <w:color w:val="000000" w:themeColor="text1"/>
        </w:rPr>
      </w:pPr>
      <w:r>
        <w:rPr>
          <w:rFonts w:cstheme="minorHAnsi"/>
          <w:b/>
          <w:color w:val="000000" w:themeColor="text1"/>
        </w:rPr>
        <w:tab/>
      </w:r>
      <w:r w:rsidR="00615AFE">
        <w:rPr>
          <w:rFonts w:cstheme="minorHAnsi"/>
          <w:color w:val="000000" w:themeColor="text1"/>
        </w:rPr>
        <w:tab/>
      </w:r>
      <w:r w:rsidR="00B6640B" w:rsidRPr="00A722F3">
        <w:rPr>
          <w:rFonts w:cstheme="minorHAnsi"/>
          <w:color w:val="000000" w:themeColor="text1"/>
        </w:rPr>
        <w:t>C</w:t>
      </w:r>
      <w:r w:rsidR="006B11C1" w:rsidRPr="00A722F3">
        <w:rPr>
          <w:rFonts w:cstheme="minorHAnsi"/>
          <w:color w:val="000000" w:themeColor="text1"/>
        </w:rPr>
        <w:t>ounty Councillor M. Darby</w:t>
      </w:r>
      <w:r w:rsidR="006B11C1">
        <w:rPr>
          <w:rFonts w:cstheme="minorHAnsi"/>
          <w:color w:val="000000" w:themeColor="text1"/>
        </w:rPr>
        <w:t xml:space="preserve"> had sent</w:t>
      </w:r>
      <w:r w:rsidR="00847233">
        <w:rPr>
          <w:rFonts w:cstheme="minorHAnsi"/>
          <w:color w:val="000000" w:themeColor="text1"/>
        </w:rPr>
        <w:t xml:space="preserve"> a</w:t>
      </w:r>
      <w:r w:rsidR="006B11C1">
        <w:rPr>
          <w:rFonts w:cstheme="minorHAnsi"/>
          <w:color w:val="000000" w:themeColor="text1"/>
        </w:rPr>
        <w:t xml:space="preserve"> report</w:t>
      </w:r>
      <w:r w:rsidR="00A722F3">
        <w:rPr>
          <w:rFonts w:cstheme="minorHAnsi"/>
          <w:color w:val="000000" w:themeColor="text1"/>
        </w:rPr>
        <w:t xml:space="preserve"> w</w:t>
      </w:r>
      <w:r w:rsidR="006B11C1">
        <w:rPr>
          <w:rFonts w:cstheme="minorHAnsi"/>
          <w:color w:val="000000" w:themeColor="text1"/>
        </w:rPr>
        <w:t xml:space="preserve">hich had been circulated and </w:t>
      </w:r>
      <w:r w:rsidR="00847233">
        <w:rPr>
          <w:rFonts w:cstheme="minorHAnsi"/>
          <w:color w:val="000000" w:themeColor="text1"/>
        </w:rPr>
        <w:t>is</w:t>
      </w:r>
      <w:r w:rsidR="006B11C1">
        <w:rPr>
          <w:rFonts w:cstheme="minorHAnsi"/>
          <w:color w:val="000000" w:themeColor="text1"/>
        </w:rPr>
        <w:t xml:space="preserve"> annexed to these Minutes. </w:t>
      </w:r>
      <w:r w:rsidR="00847233">
        <w:rPr>
          <w:rFonts w:cstheme="minorHAnsi"/>
          <w:color w:val="000000" w:themeColor="text1"/>
        </w:rPr>
        <w:t xml:space="preserve"> He further reported</w:t>
      </w:r>
      <w:r w:rsidR="003B0BC2">
        <w:rPr>
          <w:rFonts w:cstheme="minorHAnsi"/>
          <w:color w:val="000000" w:themeColor="text1"/>
        </w:rPr>
        <w:t xml:space="preserve"> that the proposed devolution deal</w:t>
      </w:r>
      <w:r w:rsidR="00051858">
        <w:rPr>
          <w:rFonts w:cstheme="minorHAnsi"/>
          <w:color w:val="000000" w:themeColor="text1"/>
        </w:rPr>
        <w:t xml:space="preserve"> meeting</w:t>
      </w:r>
      <w:r w:rsidR="003B0BC2">
        <w:rPr>
          <w:rFonts w:cstheme="minorHAnsi"/>
          <w:color w:val="000000" w:themeColor="text1"/>
        </w:rPr>
        <w:t xml:space="preserve"> </w:t>
      </w:r>
      <w:r w:rsidR="00051858">
        <w:rPr>
          <w:rFonts w:cstheme="minorHAnsi"/>
          <w:color w:val="000000" w:themeColor="text1"/>
        </w:rPr>
        <w:t>would be put off to later in the year.  The Government</w:t>
      </w:r>
      <w:r w:rsidR="00925C48">
        <w:rPr>
          <w:rFonts w:cstheme="minorHAnsi"/>
          <w:color w:val="000000" w:themeColor="text1"/>
        </w:rPr>
        <w:t xml:space="preserve"> wanted a Level 2 deal although NCC wanted a Level </w:t>
      </w:r>
      <w:r w:rsidR="00EB3A0E">
        <w:rPr>
          <w:rFonts w:cstheme="minorHAnsi"/>
          <w:color w:val="000000" w:themeColor="text1"/>
        </w:rPr>
        <w:t>3.  There will not be a Mayor in 2025.  It was confirmed that an email had been received</w:t>
      </w:r>
      <w:r w:rsidR="005C17AF">
        <w:rPr>
          <w:rFonts w:cstheme="minorHAnsi"/>
          <w:color w:val="000000" w:themeColor="text1"/>
        </w:rPr>
        <w:t xml:space="preserve"> by the Parish Council from NCC</w:t>
      </w:r>
      <w:r w:rsidR="00EB3A0E">
        <w:rPr>
          <w:rFonts w:cstheme="minorHAnsi"/>
          <w:color w:val="000000" w:themeColor="text1"/>
        </w:rPr>
        <w:t xml:space="preserve"> about </w:t>
      </w:r>
      <w:r w:rsidR="005C17AF">
        <w:rPr>
          <w:rFonts w:cstheme="minorHAnsi"/>
          <w:color w:val="000000" w:themeColor="text1"/>
        </w:rPr>
        <w:t>the proposed trees</w:t>
      </w:r>
      <w:r w:rsidR="005A7C0E">
        <w:rPr>
          <w:rFonts w:cstheme="minorHAnsi"/>
          <w:color w:val="000000" w:themeColor="text1"/>
        </w:rPr>
        <w:t xml:space="preserve"> and would be discussed at item 7.1 below</w:t>
      </w:r>
      <w:r w:rsidR="005C17AF">
        <w:rPr>
          <w:rFonts w:cstheme="minorHAnsi"/>
          <w:color w:val="000000" w:themeColor="text1"/>
        </w:rPr>
        <w:t xml:space="preserve">.  </w:t>
      </w:r>
      <w:r w:rsidR="00E901D2">
        <w:rPr>
          <w:rFonts w:cstheme="minorHAnsi"/>
          <w:color w:val="000000" w:themeColor="text1"/>
        </w:rPr>
        <w:t xml:space="preserve"> </w:t>
      </w:r>
      <w:r w:rsidR="00820DE6">
        <w:rPr>
          <w:rFonts w:cstheme="minorHAnsi"/>
          <w:color w:val="000000" w:themeColor="text1"/>
        </w:rPr>
        <w:t>C</w:t>
      </w:r>
      <w:r w:rsidR="00E901D2">
        <w:rPr>
          <w:rFonts w:cstheme="minorHAnsi"/>
          <w:color w:val="000000" w:themeColor="text1"/>
        </w:rPr>
        <w:t>llr. Dalby then made his apologies and left t</w:t>
      </w:r>
      <w:r w:rsidR="00820DE6">
        <w:rPr>
          <w:rFonts w:cstheme="minorHAnsi"/>
          <w:color w:val="000000" w:themeColor="text1"/>
        </w:rPr>
        <w:t>o attend another</w:t>
      </w:r>
      <w:r w:rsidR="00E901D2">
        <w:rPr>
          <w:rFonts w:cstheme="minorHAnsi"/>
          <w:color w:val="000000" w:themeColor="text1"/>
        </w:rPr>
        <w:t xml:space="preserve"> meeting.</w:t>
      </w:r>
    </w:p>
    <w:p w14:paraId="02DAEA10" w14:textId="77777777" w:rsidR="00980FA0" w:rsidRDefault="00980FA0" w:rsidP="00A722F3">
      <w:pPr>
        <w:spacing w:after="0"/>
        <w:ind w:left="709" w:hanging="709"/>
        <w:jc w:val="both"/>
      </w:pPr>
    </w:p>
    <w:p w14:paraId="1F7C4A81" w14:textId="77777777" w:rsidR="00A93A5F" w:rsidRDefault="00A93A5F" w:rsidP="000C2AA4">
      <w:pPr>
        <w:spacing w:after="0"/>
        <w:jc w:val="both"/>
        <w:rPr>
          <w:rFonts w:cstheme="minorHAnsi"/>
          <w:color w:val="000000" w:themeColor="text1"/>
        </w:rPr>
      </w:pPr>
    </w:p>
    <w:p w14:paraId="57C27064" w14:textId="177AEFC9" w:rsidR="00910DC7" w:rsidRDefault="00030562" w:rsidP="00B7185D">
      <w:pPr>
        <w:spacing w:after="0"/>
        <w:ind w:left="709" w:hanging="709"/>
        <w:jc w:val="both"/>
        <w:rPr>
          <w:b/>
        </w:rPr>
      </w:pPr>
      <w:r>
        <w:rPr>
          <w:b/>
        </w:rPr>
        <w:lastRenderedPageBreak/>
        <w:t>6</w:t>
      </w:r>
      <w:r w:rsidR="00910DC7">
        <w:rPr>
          <w:b/>
        </w:rPr>
        <w:t>.</w:t>
      </w:r>
      <w:r w:rsidR="00910DC7">
        <w:rPr>
          <w:b/>
        </w:rPr>
        <w:tab/>
        <w:t>Planning</w:t>
      </w:r>
    </w:p>
    <w:p w14:paraId="6414A067" w14:textId="099639E2" w:rsidR="00B7185D" w:rsidRDefault="00030562" w:rsidP="00B7185D">
      <w:pPr>
        <w:spacing w:after="0"/>
        <w:jc w:val="both"/>
        <w:rPr>
          <w:b/>
        </w:rPr>
      </w:pPr>
      <w:r>
        <w:rPr>
          <w:rFonts w:cstheme="minorHAnsi"/>
          <w:b/>
          <w:color w:val="000000" w:themeColor="text1"/>
        </w:rPr>
        <w:t>6</w:t>
      </w:r>
      <w:r w:rsidR="00B7185D">
        <w:rPr>
          <w:rFonts w:cstheme="minorHAnsi"/>
          <w:b/>
          <w:color w:val="000000" w:themeColor="text1"/>
        </w:rPr>
        <w:t>.</w:t>
      </w:r>
      <w:r w:rsidR="00106934">
        <w:rPr>
          <w:rFonts w:cstheme="minorHAnsi"/>
          <w:b/>
          <w:color w:val="000000" w:themeColor="text1"/>
        </w:rPr>
        <w:t>1</w:t>
      </w:r>
      <w:r w:rsidR="00B7185D" w:rsidRPr="00323B03">
        <w:rPr>
          <w:rFonts w:cstheme="minorHAnsi"/>
          <w:b/>
          <w:color w:val="000000" w:themeColor="text1"/>
        </w:rPr>
        <w:tab/>
      </w:r>
      <w:r w:rsidR="00B7185D" w:rsidRPr="00323B03">
        <w:rPr>
          <w:b/>
        </w:rPr>
        <w:t xml:space="preserve">To </w:t>
      </w:r>
      <w:r w:rsidR="00106934">
        <w:rPr>
          <w:b/>
        </w:rPr>
        <w:t>discuss and make observations on any application received after the date of this Agenda</w:t>
      </w:r>
    </w:p>
    <w:p w14:paraId="7B3ADA52" w14:textId="572CF765" w:rsidR="00106934" w:rsidRDefault="00106934" w:rsidP="00B7185D">
      <w:pPr>
        <w:spacing w:after="0"/>
        <w:jc w:val="both"/>
        <w:rPr>
          <w:bCs/>
        </w:rPr>
      </w:pPr>
      <w:r>
        <w:rPr>
          <w:b/>
        </w:rPr>
        <w:tab/>
      </w:r>
      <w:r>
        <w:rPr>
          <w:bCs/>
        </w:rPr>
        <w:t>None</w:t>
      </w:r>
    </w:p>
    <w:p w14:paraId="1953091F" w14:textId="55CB610F" w:rsidR="0053421C" w:rsidRDefault="00980FA0" w:rsidP="008E0B96">
      <w:pPr>
        <w:spacing w:after="0"/>
        <w:jc w:val="both"/>
        <w:rPr>
          <w:rFonts w:cstheme="minorHAnsi"/>
          <w:iCs/>
          <w:color w:val="000000" w:themeColor="text1"/>
        </w:rPr>
      </w:pPr>
      <w:r>
        <w:rPr>
          <w:b/>
        </w:rPr>
        <w:t>6.2</w:t>
      </w:r>
      <w:r>
        <w:rPr>
          <w:b/>
        </w:rPr>
        <w:tab/>
      </w:r>
      <w:r w:rsidR="00A51C00">
        <w:rPr>
          <w:b/>
        </w:rPr>
        <w:t>Update on applications:</w:t>
      </w:r>
      <w:r w:rsidR="00182A24">
        <w:rPr>
          <w:b/>
        </w:rPr>
        <w:tab/>
      </w:r>
    </w:p>
    <w:p w14:paraId="1B912A3E" w14:textId="3F4D114D" w:rsidR="00C1404C" w:rsidRDefault="00A722F3" w:rsidP="00D637ED">
      <w:pPr>
        <w:spacing w:after="0"/>
        <w:ind w:left="709"/>
        <w:jc w:val="both"/>
        <w:rPr>
          <w:rFonts w:cstheme="minorHAnsi"/>
          <w:iCs/>
          <w:color w:val="000000" w:themeColor="text1"/>
        </w:rPr>
      </w:pPr>
      <w:r>
        <w:rPr>
          <w:rFonts w:cstheme="minorHAnsi"/>
          <w:i/>
          <w:color w:val="000000" w:themeColor="text1"/>
        </w:rPr>
        <w:t>RV</w:t>
      </w:r>
      <w:r w:rsidR="008D52CA">
        <w:rPr>
          <w:rFonts w:cstheme="minorHAnsi"/>
          <w:i/>
          <w:color w:val="000000" w:themeColor="text1"/>
        </w:rPr>
        <w:t>/24/</w:t>
      </w:r>
      <w:r>
        <w:rPr>
          <w:rFonts w:cstheme="minorHAnsi"/>
          <w:i/>
          <w:color w:val="000000" w:themeColor="text1"/>
        </w:rPr>
        <w:t xml:space="preserve">1688 </w:t>
      </w:r>
      <w:r w:rsidR="008D52CA">
        <w:rPr>
          <w:rFonts w:cstheme="minorHAnsi"/>
          <w:i/>
          <w:color w:val="000000" w:themeColor="text1"/>
        </w:rPr>
        <w:t>Erection of single-storey side extension, detached garage/carport/store and alterations to windows – Hawthorn House, Moorgate Road, Hindringham NR21 0T</w:t>
      </w:r>
      <w:r w:rsidR="00A30F33">
        <w:rPr>
          <w:rFonts w:cstheme="minorHAnsi"/>
          <w:i/>
          <w:color w:val="000000" w:themeColor="text1"/>
        </w:rPr>
        <w:t xml:space="preserve"> </w:t>
      </w:r>
      <w:r w:rsidR="009F4C3D">
        <w:rPr>
          <w:rFonts w:cstheme="minorHAnsi"/>
          <w:i/>
          <w:color w:val="000000" w:themeColor="text1"/>
        </w:rPr>
        <w:t>–</w:t>
      </w:r>
      <w:r>
        <w:rPr>
          <w:rFonts w:cstheme="minorHAnsi"/>
          <w:iCs/>
          <w:color w:val="000000" w:themeColor="text1"/>
        </w:rPr>
        <w:t xml:space="preserve"> </w:t>
      </w:r>
      <w:r w:rsidR="0096098A">
        <w:rPr>
          <w:rFonts w:cstheme="minorHAnsi"/>
          <w:iCs/>
          <w:color w:val="000000" w:themeColor="text1"/>
        </w:rPr>
        <w:t xml:space="preserve"> Approved</w:t>
      </w:r>
    </w:p>
    <w:p w14:paraId="5B27FD75" w14:textId="0DDA3D4C" w:rsidR="0096098A" w:rsidRDefault="00C87207" w:rsidP="00D637ED">
      <w:pPr>
        <w:spacing w:after="0"/>
        <w:ind w:left="709"/>
        <w:jc w:val="both"/>
        <w:rPr>
          <w:rFonts w:cstheme="minorHAnsi"/>
          <w:iCs/>
          <w:color w:val="000000" w:themeColor="text1"/>
        </w:rPr>
      </w:pPr>
      <w:r>
        <w:rPr>
          <w:rFonts w:cstheme="minorHAnsi"/>
          <w:i/>
          <w:color w:val="000000" w:themeColor="text1"/>
        </w:rPr>
        <w:t xml:space="preserve">PF/24/2024 Conversion of agricultural buildings to single dwelling with associated external alterations including single storey link extension following demolition of outbuilding (sewlf-build) – County Farm, Walsingham Road, Hindringham, NR21 0BT – </w:t>
      </w:r>
      <w:r>
        <w:rPr>
          <w:rFonts w:cstheme="minorHAnsi"/>
          <w:iCs/>
          <w:color w:val="000000" w:themeColor="text1"/>
        </w:rPr>
        <w:t>The Parish Council had submitted “no objection</w:t>
      </w:r>
      <w:r w:rsidR="00181C29">
        <w:rPr>
          <w:rFonts w:cstheme="minorHAnsi"/>
          <w:iCs/>
          <w:color w:val="000000" w:themeColor="text1"/>
        </w:rPr>
        <w:t xml:space="preserve">”.  A decision was pending.  Highways had no objection </w:t>
      </w:r>
      <w:r w:rsidR="00FC5925">
        <w:rPr>
          <w:rFonts w:cstheme="minorHAnsi"/>
          <w:iCs/>
          <w:color w:val="000000" w:themeColor="text1"/>
        </w:rPr>
        <w:t>with conditions.</w:t>
      </w:r>
    </w:p>
    <w:p w14:paraId="13697DF7" w14:textId="3D8F3913" w:rsidR="00C53221" w:rsidRPr="003827BD" w:rsidRDefault="00C53221" w:rsidP="00460FC4">
      <w:pPr>
        <w:tabs>
          <w:tab w:val="left" w:pos="709"/>
        </w:tabs>
        <w:spacing w:after="0"/>
        <w:ind w:left="709" w:hanging="709"/>
        <w:jc w:val="both"/>
      </w:pPr>
      <w:r>
        <w:rPr>
          <w:i/>
          <w:iCs/>
        </w:rPr>
        <w:tab/>
      </w:r>
      <w:r w:rsidR="00FB676A">
        <w:rPr>
          <w:i/>
          <w:iCs/>
        </w:rPr>
        <w:t xml:space="preserve">PF/24/2177 Erection of detached building for use as annexe – Sheepwash Cottage, Wells Road, Hindringham NR21 0PH </w:t>
      </w:r>
      <w:r w:rsidR="00460FC4">
        <w:rPr>
          <w:i/>
          <w:iCs/>
        </w:rPr>
        <w:t>–</w:t>
      </w:r>
      <w:r w:rsidR="00FB676A">
        <w:rPr>
          <w:i/>
          <w:iCs/>
        </w:rPr>
        <w:t xml:space="preserve"> </w:t>
      </w:r>
      <w:r w:rsidR="00460FC4" w:rsidRPr="003827BD">
        <w:t xml:space="preserve">The Parish Council had submitted “no objection” with conditions </w:t>
      </w:r>
      <w:r w:rsidR="00E212CB">
        <w:t xml:space="preserve">relating to </w:t>
      </w:r>
      <w:r w:rsidR="00460FC4" w:rsidRPr="003827BD">
        <w:t>the use of the annexe.  Highways had also requested conditions in similar vein.</w:t>
      </w:r>
      <w:r w:rsidR="00460FC4">
        <w:rPr>
          <w:i/>
          <w:iCs/>
        </w:rPr>
        <w:t xml:space="preserve">  </w:t>
      </w:r>
      <w:r w:rsidR="00460FC4" w:rsidRPr="003827BD">
        <w:t>NNDC decision pending.</w:t>
      </w:r>
    </w:p>
    <w:p w14:paraId="0CB21157" w14:textId="388FC48B" w:rsidR="00FC6034" w:rsidRDefault="00460FC4" w:rsidP="005C48BD">
      <w:pPr>
        <w:tabs>
          <w:tab w:val="left" w:pos="709"/>
        </w:tabs>
        <w:spacing w:after="0"/>
        <w:ind w:left="709" w:hanging="709"/>
        <w:jc w:val="both"/>
      </w:pPr>
      <w:r>
        <w:rPr>
          <w:i/>
          <w:iCs/>
        </w:rPr>
        <w:tab/>
      </w:r>
    </w:p>
    <w:p w14:paraId="02711589" w14:textId="44C04CCE" w:rsidR="00B32F7C" w:rsidRDefault="00E32359" w:rsidP="00FC6034">
      <w:pPr>
        <w:tabs>
          <w:tab w:val="left" w:pos="2552"/>
        </w:tabs>
        <w:spacing w:after="0"/>
        <w:ind w:left="709" w:hanging="709"/>
        <w:jc w:val="both"/>
        <w:rPr>
          <w:rFonts w:cstheme="minorHAnsi"/>
          <w:b/>
        </w:rPr>
      </w:pPr>
      <w:r>
        <w:rPr>
          <w:rFonts w:cstheme="minorHAnsi"/>
          <w:b/>
        </w:rPr>
        <w:t>7</w:t>
      </w:r>
      <w:r w:rsidR="00FC6034">
        <w:rPr>
          <w:rFonts w:cstheme="minorHAnsi"/>
          <w:b/>
        </w:rPr>
        <w:t>.</w:t>
      </w:r>
      <w:r w:rsidR="00FC6034">
        <w:rPr>
          <w:rFonts w:cstheme="minorHAnsi"/>
          <w:b/>
        </w:rPr>
        <w:tab/>
        <w:t xml:space="preserve">Environmental Project </w:t>
      </w:r>
      <w:r w:rsidR="00AD7A36">
        <w:rPr>
          <w:rFonts w:cstheme="minorHAnsi"/>
          <w:b/>
        </w:rPr>
        <w:t>and Play Area</w:t>
      </w:r>
    </w:p>
    <w:p w14:paraId="6120865C" w14:textId="2CB8F7E0" w:rsidR="00FC6034" w:rsidRDefault="00B32F7C" w:rsidP="00FC6034">
      <w:pPr>
        <w:tabs>
          <w:tab w:val="left" w:pos="2552"/>
        </w:tabs>
        <w:spacing w:after="0"/>
        <w:ind w:left="709" w:hanging="709"/>
        <w:jc w:val="both"/>
        <w:rPr>
          <w:rFonts w:cstheme="minorHAnsi"/>
        </w:rPr>
      </w:pPr>
      <w:r>
        <w:rPr>
          <w:rFonts w:cstheme="minorHAnsi"/>
          <w:b/>
        </w:rPr>
        <w:t>7.1</w:t>
      </w:r>
      <w:r>
        <w:rPr>
          <w:rFonts w:cstheme="minorHAnsi"/>
          <w:b/>
        </w:rPr>
        <w:tab/>
      </w:r>
      <w:r w:rsidR="006F13D3">
        <w:rPr>
          <w:rFonts w:cstheme="minorHAnsi"/>
          <w:b/>
        </w:rPr>
        <w:t>End of project</w:t>
      </w:r>
      <w:r w:rsidR="00C70587">
        <w:rPr>
          <w:rFonts w:cstheme="minorHAnsi"/>
          <w:b/>
        </w:rPr>
        <w:t xml:space="preserve"> matters </w:t>
      </w:r>
      <w:r w:rsidR="004D647D">
        <w:rPr>
          <w:rFonts w:cstheme="minorHAnsi"/>
          <w:b/>
        </w:rPr>
        <w:t>i</w:t>
      </w:r>
      <w:r w:rsidR="00C70587">
        <w:rPr>
          <w:rFonts w:cstheme="minorHAnsi"/>
          <w:b/>
        </w:rPr>
        <w:t xml:space="preserve">ncluding </w:t>
      </w:r>
      <w:r w:rsidR="00C078AB">
        <w:rPr>
          <w:rFonts w:cstheme="minorHAnsi"/>
          <w:b/>
        </w:rPr>
        <w:t>new trees and approval of any final expenditure</w:t>
      </w:r>
    </w:p>
    <w:p w14:paraId="708677F1" w14:textId="47ADC5F9" w:rsidR="00C078AB" w:rsidRPr="00C078AB" w:rsidRDefault="00FC6034" w:rsidP="00B32F7C">
      <w:pPr>
        <w:tabs>
          <w:tab w:val="left" w:pos="2552"/>
        </w:tabs>
        <w:spacing w:after="0"/>
        <w:ind w:left="709" w:hanging="709"/>
        <w:jc w:val="both"/>
        <w:rPr>
          <w:rFonts w:cstheme="minorHAnsi"/>
          <w:b/>
          <w:bCs/>
        </w:rPr>
      </w:pPr>
      <w:r>
        <w:rPr>
          <w:rFonts w:cstheme="minorHAnsi"/>
        </w:rPr>
        <w:tab/>
      </w:r>
      <w:r w:rsidR="00440DBC">
        <w:rPr>
          <w:rFonts w:cstheme="minorHAnsi"/>
        </w:rPr>
        <w:t>NCC had sent an email that had been circulated, outlining the current tree schemes.  The Clerk</w:t>
      </w:r>
      <w:r w:rsidR="00017197">
        <w:rPr>
          <w:rFonts w:cstheme="minorHAnsi"/>
        </w:rPr>
        <w:t xml:space="preserve"> </w:t>
      </w:r>
      <w:r w:rsidR="00E15989">
        <w:rPr>
          <w:rFonts w:cstheme="minorHAnsi"/>
        </w:rPr>
        <w:t>summed up the schemes and deadlines for applying.  The email would be circulated again and consideration given to the schemes</w:t>
      </w:r>
      <w:r w:rsidR="00D22983">
        <w:rPr>
          <w:rFonts w:cstheme="minorHAnsi"/>
        </w:rPr>
        <w:t xml:space="preserve"> against the requirements.</w:t>
      </w:r>
      <w:r w:rsidR="00DB0772">
        <w:rPr>
          <w:rFonts w:cstheme="minorHAnsi"/>
        </w:rPr>
        <w:t xml:space="preserve">  The matter of dog bins was then discussed</w:t>
      </w:r>
      <w:r w:rsidR="003703CF">
        <w:rPr>
          <w:rFonts w:cstheme="minorHAnsi"/>
        </w:rPr>
        <w:t xml:space="preserve"> and it was agreed to continue monitoring the situation.</w:t>
      </w:r>
    </w:p>
    <w:p w14:paraId="5CE165CA" w14:textId="3E692270" w:rsidR="00B32F7C" w:rsidRDefault="00B32F7C" w:rsidP="00B32F7C">
      <w:pPr>
        <w:tabs>
          <w:tab w:val="left" w:pos="2552"/>
        </w:tabs>
        <w:spacing w:after="0"/>
        <w:ind w:left="709" w:hanging="709"/>
        <w:jc w:val="both"/>
        <w:rPr>
          <w:rFonts w:cstheme="minorHAnsi"/>
        </w:rPr>
      </w:pPr>
      <w:r>
        <w:rPr>
          <w:rFonts w:cstheme="minorHAnsi"/>
          <w:b/>
          <w:bCs/>
        </w:rPr>
        <w:t>7.2</w:t>
      </w:r>
      <w:r>
        <w:rPr>
          <w:rFonts w:cstheme="minorHAnsi"/>
        </w:rPr>
        <w:tab/>
      </w:r>
      <w:r>
        <w:rPr>
          <w:rFonts w:cstheme="minorHAnsi"/>
          <w:b/>
          <w:bCs/>
        </w:rPr>
        <w:t xml:space="preserve">To discuss </w:t>
      </w:r>
      <w:r w:rsidR="00E042F0">
        <w:rPr>
          <w:rFonts w:cstheme="minorHAnsi"/>
          <w:b/>
          <w:bCs/>
        </w:rPr>
        <w:t xml:space="preserve">and agree </w:t>
      </w:r>
      <w:r w:rsidR="00621A84">
        <w:rPr>
          <w:rFonts w:cstheme="minorHAnsi"/>
          <w:b/>
          <w:bCs/>
        </w:rPr>
        <w:t>replacement for old swing including approving cost</w:t>
      </w:r>
    </w:p>
    <w:p w14:paraId="6423B4E5" w14:textId="02AD5ED9" w:rsidR="00E32359" w:rsidRDefault="00B32F7C" w:rsidP="00B32F7C">
      <w:pPr>
        <w:tabs>
          <w:tab w:val="left" w:pos="2552"/>
        </w:tabs>
        <w:spacing w:after="0"/>
        <w:ind w:left="709" w:hanging="709"/>
        <w:jc w:val="both"/>
        <w:rPr>
          <w:rFonts w:cstheme="minorHAnsi"/>
        </w:rPr>
      </w:pPr>
      <w:r>
        <w:rPr>
          <w:rFonts w:cstheme="minorHAnsi"/>
        </w:rPr>
        <w:tab/>
      </w:r>
      <w:r w:rsidR="00621A84">
        <w:rPr>
          <w:rFonts w:cstheme="minorHAnsi"/>
        </w:rPr>
        <w:t xml:space="preserve">NNDC had agreed </w:t>
      </w:r>
      <w:r w:rsidR="00417F1D">
        <w:rPr>
          <w:rFonts w:cstheme="minorHAnsi"/>
        </w:rPr>
        <w:t xml:space="preserve">that the </w:t>
      </w:r>
      <w:r w:rsidR="002638A6">
        <w:rPr>
          <w:rFonts w:cstheme="minorHAnsi"/>
        </w:rPr>
        <w:t xml:space="preserve">saving made on the Sustainable Communities Grant </w:t>
      </w:r>
      <w:r w:rsidR="00417F1D">
        <w:rPr>
          <w:rFonts w:cstheme="minorHAnsi"/>
        </w:rPr>
        <w:t xml:space="preserve">budget </w:t>
      </w:r>
      <w:r w:rsidR="002638A6">
        <w:rPr>
          <w:rFonts w:cstheme="minorHAnsi"/>
        </w:rPr>
        <w:t xml:space="preserve">could be used for the purchase of </w:t>
      </w:r>
      <w:r w:rsidR="00BE62F2">
        <w:rPr>
          <w:rFonts w:cstheme="minorHAnsi"/>
        </w:rPr>
        <w:t xml:space="preserve">a </w:t>
      </w:r>
      <w:r w:rsidR="00DA59BD">
        <w:rPr>
          <w:rFonts w:cstheme="minorHAnsi"/>
        </w:rPr>
        <w:t>replac</w:t>
      </w:r>
      <w:r w:rsidR="00BE62F2">
        <w:rPr>
          <w:rFonts w:cstheme="minorHAnsi"/>
        </w:rPr>
        <w:t xml:space="preserve">ement swing, preferably using a local company and including </w:t>
      </w:r>
      <w:r w:rsidR="000666C1">
        <w:rPr>
          <w:rFonts w:cstheme="minorHAnsi"/>
        </w:rPr>
        <w:t xml:space="preserve">a </w:t>
      </w:r>
      <w:r w:rsidR="00D63E11">
        <w:rPr>
          <w:rFonts w:cstheme="minorHAnsi"/>
        </w:rPr>
        <w:t xml:space="preserve">nest seat for inclusivity.  </w:t>
      </w:r>
      <w:r w:rsidR="006E2481">
        <w:rPr>
          <w:rFonts w:cstheme="minorHAnsi"/>
        </w:rPr>
        <w:t xml:space="preserve">The Clerk provided prices from two companies for comparison to NGF whose catalogue and prices had been circulated. </w:t>
      </w:r>
      <w:r w:rsidR="00DA59BD">
        <w:rPr>
          <w:rFonts w:cstheme="minorHAnsi"/>
        </w:rPr>
        <w:t xml:space="preserve">Discussion followed on options and budget. </w:t>
      </w:r>
      <w:r w:rsidR="006E2481">
        <w:rPr>
          <w:rFonts w:cstheme="minorHAnsi"/>
        </w:rPr>
        <w:t xml:space="preserve"> Proposed and resolved to</w:t>
      </w:r>
      <w:r w:rsidR="00227185">
        <w:rPr>
          <w:rFonts w:cstheme="minorHAnsi"/>
        </w:rPr>
        <w:t xml:space="preserve"> purchase a</w:t>
      </w:r>
      <w:r w:rsidR="00DA59BD">
        <w:rPr>
          <w:rFonts w:cstheme="minorHAnsi"/>
        </w:rPr>
        <w:t xml:space="preserve"> Nursery Frame with cradle seats</w:t>
      </w:r>
      <w:r w:rsidR="00417F1D">
        <w:rPr>
          <w:rFonts w:cstheme="minorHAnsi"/>
        </w:rPr>
        <w:t xml:space="preserve"> from NGF</w:t>
      </w:r>
      <w:r w:rsidR="00DA59BD">
        <w:rPr>
          <w:rFonts w:cstheme="minorHAnsi"/>
        </w:rPr>
        <w:t xml:space="preserve"> as a direct replacement.</w:t>
      </w:r>
    </w:p>
    <w:p w14:paraId="10ADC0F0" w14:textId="24E96C8A" w:rsidR="00B32F7C" w:rsidRDefault="00B32F7C" w:rsidP="00B32F7C">
      <w:pPr>
        <w:tabs>
          <w:tab w:val="left" w:pos="2552"/>
        </w:tabs>
        <w:spacing w:after="0"/>
        <w:ind w:left="709" w:hanging="709"/>
        <w:jc w:val="both"/>
        <w:rPr>
          <w:rFonts w:cstheme="minorHAnsi"/>
        </w:rPr>
      </w:pPr>
      <w:r>
        <w:rPr>
          <w:rFonts w:cstheme="minorHAnsi"/>
          <w:b/>
          <w:bCs/>
        </w:rPr>
        <w:t>7.3</w:t>
      </w:r>
      <w:r>
        <w:rPr>
          <w:rFonts w:cstheme="minorHAnsi"/>
          <w:b/>
          <w:bCs/>
        </w:rPr>
        <w:tab/>
        <w:t>To</w:t>
      </w:r>
      <w:r w:rsidR="00E279DB">
        <w:rPr>
          <w:rFonts w:cstheme="minorHAnsi"/>
          <w:b/>
          <w:bCs/>
        </w:rPr>
        <w:t xml:space="preserve"> agree new play inspector for annual report</w:t>
      </w:r>
    </w:p>
    <w:p w14:paraId="2407F6CA" w14:textId="0C45234B" w:rsidR="00B32F7C" w:rsidRDefault="00B32F7C" w:rsidP="00B32F7C">
      <w:pPr>
        <w:tabs>
          <w:tab w:val="left" w:pos="2552"/>
        </w:tabs>
        <w:spacing w:after="0"/>
        <w:ind w:left="709" w:hanging="709"/>
        <w:jc w:val="both"/>
        <w:rPr>
          <w:rFonts w:cstheme="minorHAnsi"/>
        </w:rPr>
      </w:pPr>
      <w:r>
        <w:rPr>
          <w:rFonts w:cstheme="minorHAnsi"/>
        </w:rPr>
        <w:tab/>
      </w:r>
      <w:r w:rsidR="00E279DB">
        <w:rPr>
          <w:rFonts w:cstheme="minorHAnsi"/>
        </w:rPr>
        <w:t>The Clerk would ask NGF if they could carry out an inspection at the same time as installing the swing</w:t>
      </w:r>
      <w:r w:rsidR="00BC7528">
        <w:rPr>
          <w:rFonts w:cstheme="minorHAnsi"/>
        </w:rPr>
        <w:t xml:space="preserve"> and i</w:t>
      </w:r>
      <w:r w:rsidR="00E279DB">
        <w:rPr>
          <w:rFonts w:cstheme="minorHAnsi"/>
        </w:rPr>
        <w:t>f they could not, agreed to request Playsafety to carry out the inspections.</w:t>
      </w:r>
    </w:p>
    <w:p w14:paraId="6868BA4A" w14:textId="77777777" w:rsidR="00FE6969" w:rsidRDefault="00FB3C0B" w:rsidP="00B32F7C">
      <w:pPr>
        <w:tabs>
          <w:tab w:val="left" w:pos="2552"/>
        </w:tabs>
        <w:spacing w:after="0"/>
        <w:ind w:left="709" w:hanging="709"/>
        <w:jc w:val="both"/>
        <w:rPr>
          <w:rFonts w:cstheme="minorHAnsi"/>
          <w:b/>
          <w:bCs/>
        </w:rPr>
      </w:pPr>
      <w:r>
        <w:rPr>
          <w:rFonts w:cstheme="minorHAnsi"/>
          <w:b/>
          <w:bCs/>
        </w:rPr>
        <w:t>7.4</w:t>
      </w:r>
      <w:r>
        <w:rPr>
          <w:rFonts w:cstheme="minorHAnsi"/>
          <w:b/>
          <w:bCs/>
        </w:rPr>
        <w:tab/>
        <w:t>To discuss</w:t>
      </w:r>
      <w:r w:rsidR="00646757">
        <w:rPr>
          <w:rFonts w:cstheme="minorHAnsi"/>
          <w:b/>
          <w:bCs/>
        </w:rPr>
        <w:t xml:space="preserve"> and agree grounds maintenance for 2025 including costs</w:t>
      </w:r>
    </w:p>
    <w:p w14:paraId="71F7CBB8" w14:textId="62D9C6A3" w:rsidR="0030120E" w:rsidRDefault="00FE6969" w:rsidP="00B32F7C">
      <w:pPr>
        <w:tabs>
          <w:tab w:val="left" w:pos="2552"/>
        </w:tabs>
        <w:spacing w:after="0"/>
        <w:ind w:left="709" w:hanging="709"/>
        <w:jc w:val="both"/>
        <w:rPr>
          <w:rFonts w:cstheme="minorHAnsi"/>
        </w:rPr>
      </w:pPr>
      <w:r>
        <w:rPr>
          <w:rFonts w:cstheme="minorHAnsi"/>
          <w:b/>
          <w:bCs/>
        </w:rPr>
        <w:tab/>
      </w:r>
      <w:r w:rsidR="00806A66">
        <w:rPr>
          <w:rFonts w:cstheme="minorHAnsi"/>
        </w:rPr>
        <w:t>A quote for</w:t>
      </w:r>
      <w:r w:rsidR="00315934">
        <w:rPr>
          <w:rFonts w:cstheme="minorHAnsi"/>
        </w:rPr>
        <w:t xml:space="preserve"> the play area for</w:t>
      </w:r>
      <w:r w:rsidR="00806A66">
        <w:rPr>
          <w:rFonts w:cstheme="minorHAnsi"/>
        </w:rPr>
        <w:t xml:space="preserve"> 2024-25 had been received from the existing contractor</w:t>
      </w:r>
      <w:r>
        <w:rPr>
          <w:rFonts w:cstheme="minorHAnsi"/>
        </w:rPr>
        <w:t xml:space="preserve"> and it was</w:t>
      </w:r>
      <w:r w:rsidR="004A791D">
        <w:rPr>
          <w:rFonts w:cstheme="minorHAnsi"/>
        </w:rPr>
        <w:t xml:space="preserve"> </w:t>
      </w:r>
      <w:r>
        <w:rPr>
          <w:rFonts w:cstheme="minorHAnsi"/>
        </w:rPr>
        <w:t>a</w:t>
      </w:r>
      <w:r w:rsidR="00CE5057">
        <w:rPr>
          <w:rFonts w:cstheme="minorHAnsi"/>
        </w:rPr>
        <w:t>greed to</w:t>
      </w:r>
      <w:r>
        <w:rPr>
          <w:rFonts w:cstheme="minorHAnsi"/>
        </w:rPr>
        <w:t xml:space="preserve"> accept that quote and</w:t>
      </w:r>
      <w:r w:rsidR="00CE5057">
        <w:rPr>
          <w:rFonts w:cstheme="minorHAnsi"/>
        </w:rPr>
        <w:t xml:space="preserve"> continue with the same contractor in 2025</w:t>
      </w:r>
      <w:r>
        <w:rPr>
          <w:rFonts w:cstheme="minorHAnsi"/>
        </w:rPr>
        <w:t xml:space="preserve">. </w:t>
      </w:r>
      <w:r w:rsidR="004A791D">
        <w:rPr>
          <w:rFonts w:cstheme="minorHAnsi"/>
        </w:rPr>
        <w:t xml:space="preserve"> </w:t>
      </w:r>
      <w:r w:rsidR="00315934">
        <w:rPr>
          <w:rFonts w:cstheme="minorHAnsi"/>
        </w:rPr>
        <w:t>Control of weeds on the</w:t>
      </w:r>
      <w:r w:rsidR="004A791D">
        <w:rPr>
          <w:rFonts w:cstheme="minorHAnsi"/>
        </w:rPr>
        <w:t xml:space="preserve"> pathways </w:t>
      </w:r>
      <w:r w:rsidR="00315934">
        <w:rPr>
          <w:rFonts w:cstheme="minorHAnsi"/>
        </w:rPr>
        <w:t>was</w:t>
      </w:r>
      <w:r w:rsidR="004A791D">
        <w:rPr>
          <w:rFonts w:cstheme="minorHAnsi"/>
        </w:rPr>
        <w:t xml:space="preserve"> discussed and </w:t>
      </w:r>
      <w:r w:rsidR="00315934">
        <w:rPr>
          <w:rFonts w:cstheme="minorHAnsi"/>
        </w:rPr>
        <w:t xml:space="preserve">this </w:t>
      </w:r>
      <w:r w:rsidR="004A791D">
        <w:rPr>
          <w:rFonts w:cstheme="minorHAnsi"/>
        </w:rPr>
        <w:t>would be monitored in early Spring</w:t>
      </w:r>
      <w:r w:rsidR="007E5A4C">
        <w:rPr>
          <w:rFonts w:cstheme="minorHAnsi"/>
        </w:rPr>
        <w:t>.  The Chairman confirmed the</w:t>
      </w:r>
      <w:r w:rsidR="00CE6D11">
        <w:rPr>
          <w:rFonts w:cstheme="minorHAnsi"/>
        </w:rPr>
        <w:t xml:space="preserve"> current</w:t>
      </w:r>
      <w:r w:rsidR="007E5A4C">
        <w:rPr>
          <w:rFonts w:cstheme="minorHAnsi"/>
        </w:rPr>
        <w:t xml:space="preserve"> length of grass left after topping </w:t>
      </w:r>
      <w:r w:rsidR="00CE6D11">
        <w:rPr>
          <w:rFonts w:cstheme="minorHAnsi"/>
        </w:rPr>
        <w:t xml:space="preserve">was </w:t>
      </w:r>
      <w:r w:rsidR="007E5A4C">
        <w:rPr>
          <w:rFonts w:cstheme="minorHAnsi"/>
        </w:rPr>
        <w:t>as advised by the seed company</w:t>
      </w:r>
      <w:r w:rsidR="00315934">
        <w:rPr>
          <w:rFonts w:cstheme="minorHAnsi"/>
        </w:rPr>
        <w:t xml:space="preserve"> </w:t>
      </w:r>
      <w:r w:rsidR="00CE6D11">
        <w:rPr>
          <w:rFonts w:cstheme="minorHAnsi"/>
        </w:rPr>
        <w:t>and would</w:t>
      </w:r>
      <w:r w:rsidR="00315934">
        <w:rPr>
          <w:rFonts w:cstheme="minorHAnsi"/>
        </w:rPr>
        <w:t xml:space="preserve"> give the best chance for </w:t>
      </w:r>
      <w:r w:rsidR="00CE6D11">
        <w:rPr>
          <w:rFonts w:cstheme="minorHAnsi"/>
        </w:rPr>
        <w:t xml:space="preserve">natural </w:t>
      </w:r>
      <w:r w:rsidR="00315934">
        <w:rPr>
          <w:rFonts w:cstheme="minorHAnsi"/>
        </w:rPr>
        <w:t xml:space="preserve">reseeding the following year. </w:t>
      </w:r>
      <w:r w:rsidR="00A756BE">
        <w:rPr>
          <w:rFonts w:cstheme="minorHAnsi"/>
        </w:rPr>
        <w:t>The fuel cost of £42</w:t>
      </w:r>
      <w:r w:rsidR="00C256B3">
        <w:rPr>
          <w:rFonts w:cstheme="minorHAnsi"/>
        </w:rPr>
        <w:t xml:space="preserve"> for topping</w:t>
      </w:r>
      <w:r w:rsidR="00A756BE">
        <w:rPr>
          <w:rFonts w:cstheme="minorHAnsi"/>
        </w:rPr>
        <w:t xml:space="preserve"> was</w:t>
      </w:r>
      <w:r w:rsidR="00C256B3">
        <w:rPr>
          <w:rFonts w:cstheme="minorHAnsi"/>
        </w:rPr>
        <w:t xml:space="preserve"> formally</w:t>
      </w:r>
      <w:r w:rsidR="00A756BE">
        <w:rPr>
          <w:rFonts w:cstheme="minorHAnsi"/>
        </w:rPr>
        <w:t xml:space="preserve"> approved and it was hoped that the </w:t>
      </w:r>
      <w:r w:rsidR="00C256B3">
        <w:rPr>
          <w:rFonts w:cstheme="minorHAnsi"/>
        </w:rPr>
        <w:t xml:space="preserve">same volunteer would be able to </w:t>
      </w:r>
      <w:r w:rsidR="00E13DD1">
        <w:rPr>
          <w:rFonts w:cstheme="minorHAnsi"/>
        </w:rPr>
        <w:t>top it again in</w:t>
      </w:r>
      <w:r w:rsidR="00C256B3">
        <w:rPr>
          <w:rFonts w:cstheme="minorHAnsi"/>
        </w:rPr>
        <w:t xml:space="preserve"> 2025.  </w:t>
      </w:r>
    </w:p>
    <w:p w14:paraId="5B0FE27C" w14:textId="77777777" w:rsidR="00E32B8B" w:rsidRDefault="00E32B8B" w:rsidP="00FC6034">
      <w:pPr>
        <w:tabs>
          <w:tab w:val="left" w:pos="2552"/>
        </w:tabs>
        <w:spacing w:after="0"/>
        <w:ind w:left="709" w:hanging="709"/>
        <w:jc w:val="both"/>
        <w:rPr>
          <w:rFonts w:cstheme="minorHAnsi"/>
          <w:b/>
        </w:rPr>
      </w:pPr>
    </w:p>
    <w:p w14:paraId="498041DF" w14:textId="1694871B" w:rsidR="00D65471" w:rsidRDefault="00C868BA" w:rsidP="00FC6034">
      <w:pPr>
        <w:tabs>
          <w:tab w:val="left" w:pos="2552"/>
        </w:tabs>
        <w:spacing w:after="0"/>
        <w:ind w:left="709" w:hanging="709"/>
        <w:jc w:val="both"/>
        <w:rPr>
          <w:rFonts w:cstheme="minorHAnsi"/>
        </w:rPr>
      </w:pPr>
      <w:r>
        <w:rPr>
          <w:rFonts w:cstheme="minorHAnsi"/>
          <w:b/>
        </w:rPr>
        <w:t>8</w:t>
      </w:r>
      <w:r w:rsidR="00D65471">
        <w:rPr>
          <w:rFonts w:cstheme="minorHAnsi"/>
          <w:b/>
        </w:rPr>
        <w:t>.</w:t>
      </w:r>
      <w:r w:rsidR="00D65471">
        <w:rPr>
          <w:rFonts w:cstheme="minorHAnsi"/>
          <w:b/>
        </w:rPr>
        <w:tab/>
        <w:t>Finance and Regulatory</w:t>
      </w:r>
    </w:p>
    <w:p w14:paraId="409D7F4C" w14:textId="5216D6D2" w:rsidR="002A4D76" w:rsidRDefault="00143C01" w:rsidP="00FC6034">
      <w:pPr>
        <w:tabs>
          <w:tab w:val="left" w:pos="2552"/>
        </w:tabs>
        <w:spacing w:after="0"/>
        <w:ind w:left="709" w:hanging="709"/>
        <w:jc w:val="both"/>
        <w:rPr>
          <w:rFonts w:cstheme="minorHAnsi"/>
          <w:bCs/>
        </w:rPr>
      </w:pPr>
      <w:r>
        <w:rPr>
          <w:rFonts w:cstheme="minorHAnsi"/>
          <w:b/>
        </w:rPr>
        <w:t>8</w:t>
      </w:r>
      <w:r w:rsidR="00D65471">
        <w:rPr>
          <w:rFonts w:cstheme="minorHAnsi"/>
          <w:b/>
        </w:rPr>
        <w:t>.1</w:t>
      </w:r>
      <w:r w:rsidR="00D65471">
        <w:rPr>
          <w:rFonts w:cstheme="minorHAnsi"/>
          <w:b/>
        </w:rPr>
        <w:tab/>
      </w:r>
      <w:r>
        <w:rPr>
          <w:rFonts w:cstheme="minorHAnsi"/>
          <w:b/>
        </w:rPr>
        <w:t>To approve</w:t>
      </w:r>
      <w:r w:rsidR="002A4D76">
        <w:rPr>
          <w:rFonts w:cstheme="minorHAnsi"/>
          <w:b/>
        </w:rPr>
        <w:t xml:space="preserve"> List of Payment</w:t>
      </w:r>
      <w:r w:rsidR="00C81AF4">
        <w:rPr>
          <w:rFonts w:cstheme="minorHAnsi"/>
          <w:b/>
        </w:rPr>
        <w:t>s</w:t>
      </w:r>
    </w:p>
    <w:p w14:paraId="163BB867" w14:textId="04E8E4B9" w:rsidR="00A6397D" w:rsidRDefault="002A4D76" w:rsidP="00FC6034">
      <w:pPr>
        <w:tabs>
          <w:tab w:val="left" w:pos="2552"/>
        </w:tabs>
        <w:spacing w:after="0"/>
        <w:ind w:left="709" w:hanging="709"/>
        <w:jc w:val="both"/>
        <w:rPr>
          <w:rFonts w:cstheme="minorHAnsi"/>
          <w:b/>
        </w:rPr>
      </w:pPr>
      <w:r>
        <w:rPr>
          <w:rFonts w:cstheme="minorHAnsi"/>
          <w:bCs/>
        </w:rPr>
        <w:tab/>
      </w:r>
      <w:r w:rsidR="00D433DB">
        <w:rPr>
          <w:rFonts w:cstheme="minorHAnsi"/>
          <w:bCs/>
        </w:rPr>
        <w:t>A payee name was corrected.  The List was a</w:t>
      </w:r>
      <w:r w:rsidR="00E32B8B">
        <w:rPr>
          <w:rFonts w:cstheme="minorHAnsi"/>
          <w:bCs/>
        </w:rPr>
        <w:t>pproved</w:t>
      </w:r>
      <w:r w:rsidR="009E611D">
        <w:rPr>
          <w:rFonts w:cstheme="minorHAnsi"/>
          <w:bCs/>
        </w:rPr>
        <w:t xml:space="preserve"> </w:t>
      </w:r>
      <w:r w:rsidR="00D60A7F">
        <w:rPr>
          <w:rFonts w:cstheme="minorHAnsi"/>
          <w:bCs/>
        </w:rPr>
        <w:t xml:space="preserve">and </w:t>
      </w:r>
      <w:r w:rsidR="009E611D">
        <w:rPr>
          <w:rFonts w:cstheme="minorHAnsi"/>
          <w:bCs/>
        </w:rPr>
        <w:t>then signed by the Chairman and Clerk.</w:t>
      </w:r>
    </w:p>
    <w:p w14:paraId="166075B1" w14:textId="3B302A72" w:rsidR="00436309" w:rsidRDefault="008C75B9" w:rsidP="00FC6034">
      <w:pPr>
        <w:tabs>
          <w:tab w:val="left" w:pos="2552"/>
        </w:tabs>
        <w:spacing w:after="0"/>
        <w:ind w:left="709" w:hanging="709"/>
        <w:jc w:val="both"/>
        <w:rPr>
          <w:rFonts w:cstheme="minorHAnsi"/>
          <w:b/>
        </w:rPr>
      </w:pPr>
      <w:r>
        <w:rPr>
          <w:rFonts w:cstheme="minorHAnsi"/>
          <w:b/>
        </w:rPr>
        <w:t>8.</w:t>
      </w:r>
      <w:r w:rsidR="00894718">
        <w:rPr>
          <w:rFonts w:cstheme="minorHAnsi"/>
          <w:b/>
        </w:rPr>
        <w:t>2</w:t>
      </w:r>
      <w:r>
        <w:rPr>
          <w:rFonts w:cstheme="minorHAnsi"/>
          <w:b/>
        </w:rPr>
        <w:tab/>
        <w:t>T</w:t>
      </w:r>
      <w:r w:rsidR="00D65471">
        <w:rPr>
          <w:rFonts w:cstheme="minorHAnsi"/>
          <w:b/>
        </w:rPr>
        <w:t>o receive</w:t>
      </w:r>
      <w:r w:rsidR="00894718">
        <w:rPr>
          <w:rFonts w:cstheme="minorHAnsi"/>
          <w:b/>
        </w:rPr>
        <w:t xml:space="preserve"> </w:t>
      </w:r>
      <w:r w:rsidR="00D65471">
        <w:rPr>
          <w:rFonts w:cstheme="minorHAnsi"/>
          <w:b/>
        </w:rPr>
        <w:t>balance sheet</w:t>
      </w:r>
      <w:r>
        <w:rPr>
          <w:rFonts w:cstheme="minorHAnsi"/>
          <w:b/>
        </w:rPr>
        <w:t xml:space="preserve"> and report on</w:t>
      </w:r>
      <w:r w:rsidR="00D65471">
        <w:rPr>
          <w:rFonts w:cstheme="minorHAnsi"/>
          <w:b/>
        </w:rPr>
        <w:t xml:space="preserve"> bank reconciliation</w:t>
      </w:r>
      <w:r w:rsidR="00B869E0">
        <w:rPr>
          <w:rFonts w:cstheme="minorHAnsi"/>
          <w:b/>
        </w:rPr>
        <w:t xml:space="preserve"> </w:t>
      </w:r>
    </w:p>
    <w:p w14:paraId="65E3F179" w14:textId="1D0D01C0" w:rsidR="00894718" w:rsidRPr="00894718" w:rsidRDefault="00894718" w:rsidP="00FC6034">
      <w:pPr>
        <w:tabs>
          <w:tab w:val="left" w:pos="2552"/>
        </w:tabs>
        <w:spacing w:after="0"/>
        <w:ind w:left="709" w:hanging="709"/>
        <w:jc w:val="both"/>
        <w:rPr>
          <w:rFonts w:cstheme="minorHAnsi"/>
          <w:bCs/>
        </w:rPr>
      </w:pPr>
      <w:r>
        <w:rPr>
          <w:rFonts w:cstheme="minorHAnsi"/>
          <w:b/>
        </w:rPr>
        <w:tab/>
      </w:r>
      <w:r w:rsidRPr="00894718">
        <w:rPr>
          <w:rFonts w:cstheme="minorHAnsi"/>
          <w:bCs/>
        </w:rPr>
        <w:t>Balance Sheet received with no comments</w:t>
      </w:r>
      <w:r>
        <w:rPr>
          <w:rFonts w:cstheme="minorHAnsi"/>
          <w:bCs/>
        </w:rPr>
        <w:t xml:space="preserve">. Cllr. Smythe reported that the bank reconciliation was correct.  </w:t>
      </w:r>
    </w:p>
    <w:p w14:paraId="1C1B70DD" w14:textId="77777777" w:rsidR="009679A1" w:rsidRDefault="009679A1" w:rsidP="00FC6034">
      <w:pPr>
        <w:tabs>
          <w:tab w:val="left" w:pos="2552"/>
        </w:tabs>
        <w:spacing w:after="0"/>
        <w:ind w:left="709" w:hanging="709"/>
        <w:jc w:val="both"/>
        <w:rPr>
          <w:rFonts w:cstheme="minorHAnsi"/>
        </w:rPr>
      </w:pPr>
      <w:r w:rsidRPr="009679A1">
        <w:rPr>
          <w:rFonts w:cstheme="minorHAnsi"/>
          <w:b/>
          <w:bCs/>
        </w:rPr>
        <w:t>8.3</w:t>
      </w:r>
      <w:r w:rsidRPr="009679A1">
        <w:rPr>
          <w:rFonts w:cstheme="minorHAnsi"/>
          <w:b/>
          <w:bCs/>
        </w:rPr>
        <w:tab/>
      </w:r>
      <w:r>
        <w:rPr>
          <w:rFonts w:cstheme="minorHAnsi"/>
          <w:b/>
          <w:bCs/>
        </w:rPr>
        <w:t>To agree budget for 2025-26 and set the precept</w:t>
      </w:r>
    </w:p>
    <w:p w14:paraId="04DBD4DB" w14:textId="24839363" w:rsidR="00E32B8B" w:rsidRPr="003E6A1E" w:rsidRDefault="009679A1" w:rsidP="00FC6034">
      <w:pPr>
        <w:tabs>
          <w:tab w:val="left" w:pos="2552"/>
        </w:tabs>
        <w:spacing w:after="0"/>
        <w:ind w:left="709" w:hanging="709"/>
        <w:jc w:val="both"/>
        <w:rPr>
          <w:rFonts w:cstheme="minorHAnsi"/>
        </w:rPr>
      </w:pPr>
      <w:r>
        <w:rPr>
          <w:rFonts w:cstheme="minorHAnsi"/>
        </w:rPr>
        <w:tab/>
      </w:r>
      <w:r w:rsidR="008C75B9" w:rsidRPr="009679A1">
        <w:rPr>
          <w:rFonts w:cstheme="minorHAnsi"/>
          <w:b/>
          <w:bCs/>
        </w:rPr>
        <w:t xml:space="preserve"> </w:t>
      </w:r>
      <w:r w:rsidR="003E6A1E" w:rsidRPr="003E6A1E">
        <w:rPr>
          <w:rFonts w:cstheme="minorHAnsi"/>
        </w:rPr>
        <w:t>Discussed</w:t>
      </w:r>
      <w:r w:rsidR="00EA5AC3">
        <w:rPr>
          <w:rFonts w:cstheme="minorHAnsi"/>
        </w:rPr>
        <w:t xml:space="preserve"> draft budget</w:t>
      </w:r>
      <w:r w:rsidR="00E82033">
        <w:rPr>
          <w:rFonts w:cstheme="minorHAnsi"/>
        </w:rPr>
        <w:t xml:space="preserve"> in detail.  </w:t>
      </w:r>
      <w:r w:rsidR="00EA5AC3">
        <w:rPr>
          <w:rFonts w:cstheme="minorHAnsi"/>
        </w:rPr>
        <w:t>Proposed and resolved to increase</w:t>
      </w:r>
      <w:r w:rsidR="00883BE7">
        <w:rPr>
          <w:rFonts w:cstheme="minorHAnsi"/>
        </w:rPr>
        <w:t xml:space="preserve"> the precept to £9,800</w:t>
      </w:r>
      <w:r w:rsidR="00C36784">
        <w:rPr>
          <w:rFonts w:cstheme="minorHAnsi"/>
        </w:rPr>
        <w:t xml:space="preserve"> for 2</w:t>
      </w:r>
      <w:r w:rsidR="00572855">
        <w:rPr>
          <w:rFonts w:cstheme="minorHAnsi"/>
        </w:rPr>
        <w:t>0</w:t>
      </w:r>
      <w:r w:rsidR="00C36784">
        <w:rPr>
          <w:rFonts w:cstheme="minorHAnsi"/>
        </w:rPr>
        <w:t>25-26.</w:t>
      </w:r>
    </w:p>
    <w:p w14:paraId="05DD1FA6" w14:textId="77777777" w:rsidR="00E32B8B" w:rsidRDefault="00E32B8B" w:rsidP="00FC6034">
      <w:pPr>
        <w:tabs>
          <w:tab w:val="left" w:pos="2552"/>
        </w:tabs>
        <w:spacing w:after="0"/>
        <w:ind w:left="709" w:hanging="709"/>
        <w:jc w:val="both"/>
        <w:rPr>
          <w:rFonts w:cstheme="minorHAnsi"/>
        </w:rPr>
      </w:pPr>
    </w:p>
    <w:p w14:paraId="7988B2E3" w14:textId="6433BE27" w:rsidR="00054765" w:rsidRDefault="00E32B8B" w:rsidP="00A46AB3">
      <w:pPr>
        <w:tabs>
          <w:tab w:val="left" w:pos="2552"/>
        </w:tabs>
        <w:spacing w:after="0"/>
        <w:ind w:left="709" w:hanging="709"/>
        <w:jc w:val="both"/>
        <w:rPr>
          <w:rFonts w:cstheme="minorHAnsi"/>
        </w:rPr>
      </w:pPr>
      <w:r>
        <w:rPr>
          <w:rFonts w:cstheme="minorHAnsi"/>
          <w:b/>
          <w:bCs/>
        </w:rPr>
        <w:t>9.</w:t>
      </w:r>
      <w:r>
        <w:rPr>
          <w:rFonts w:cstheme="minorHAnsi"/>
          <w:b/>
          <w:bCs/>
        </w:rPr>
        <w:tab/>
      </w:r>
      <w:r w:rsidR="00C31D62">
        <w:rPr>
          <w:rFonts w:cstheme="minorHAnsi"/>
          <w:b/>
          <w:bCs/>
        </w:rPr>
        <w:t>To nominate Parish Council representative for Bread &amp; Fuel Charity</w:t>
      </w:r>
    </w:p>
    <w:p w14:paraId="5E543AE8" w14:textId="23F89CF7" w:rsidR="00C31D62" w:rsidRPr="00C31D62" w:rsidRDefault="00C31D62" w:rsidP="00A46AB3">
      <w:pPr>
        <w:tabs>
          <w:tab w:val="left" w:pos="2552"/>
        </w:tabs>
        <w:spacing w:after="0"/>
        <w:ind w:left="709" w:hanging="709"/>
        <w:jc w:val="both"/>
        <w:rPr>
          <w:rFonts w:cstheme="minorHAnsi"/>
        </w:rPr>
      </w:pPr>
      <w:r>
        <w:rPr>
          <w:rFonts w:cstheme="minorHAnsi"/>
        </w:rPr>
        <w:tab/>
        <w:t>Proposed and resolved to nominate Cllr. Waits to</w:t>
      </w:r>
      <w:r w:rsidR="0098362A">
        <w:rPr>
          <w:rFonts w:cstheme="minorHAnsi"/>
        </w:rPr>
        <w:t xml:space="preserve"> apply to</w:t>
      </w:r>
      <w:r>
        <w:rPr>
          <w:rFonts w:cstheme="minorHAnsi"/>
        </w:rPr>
        <w:t xml:space="preserve"> represent the Parish Council on Cllr. Dye’s resignation.</w:t>
      </w:r>
    </w:p>
    <w:p w14:paraId="2D579D29" w14:textId="7B89B4AF" w:rsidR="00A93A5F" w:rsidRDefault="00854269" w:rsidP="00A93A5F">
      <w:pPr>
        <w:tabs>
          <w:tab w:val="left" w:pos="2552"/>
        </w:tabs>
        <w:spacing w:after="0"/>
        <w:ind w:left="709" w:hanging="709"/>
        <w:jc w:val="both"/>
        <w:rPr>
          <w:rFonts w:cstheme="minorHAnsi"/>
          <w:b/>
        </w:rPr>
      </w:pPr>
      <w:r>
        <w:rPr>
          <w:rFonts w:cstheme="minorHAnsi"/>
          <w:b/>
        </w:rPr>
        <w:tab/>
      </w:r>
      <w:r w:rsidR="00B772AA">
        <w:rPr>
          <w:rFonts w:cstheme="minorHAnsi"/>
          <w:b/>
        </w:rPr>
        <w:tab/>
      </w:r>
    </w:p>
    <w:p w14:paraId="397F61E9" w14:textId="63B834DF" w:rsidR="00C71B56" w:rsidRDefault="00054765" w:rsidP="00FC6034">
      <w:pPr>
        <w:tabs>
          <w:tab w:val="left" w:pos="2552"/>
        </w:tabs>
        <w:spacing w:after="0"/>
        <w:ind w:left="709" w:hanging="709"/>
        <w:jc w:val="both"/>
        <w:rPr>
          <w:rFonts w:cstheme="minorHAnsi"/>
        </w:rPr>
      </w:pPr>
      <w:r>
        <w:rPr>
          <w:rFonts w:cstheme="minorHAnsi"/>
          <w:b/>
          <w:bCs/>
        </w:rPr>
        <w:t>1</w:t>
      </w:r>
      <w:r w:rsidR="002A3930">
        <w:rPr>
          <w:rFonts w:cstheme="minorHAnsi"/>
          <w:b/>
          <w:bCs/>
        </w:rPr>
        <w:t>0</w:t>
      </w:r>
      <w:r>
        <w:rPr>
          <w:rFonts w:cstheme="minorHAnsi"/>
          <w:b/>
          <w:bCs/>
        </w:rPr>
        <w:t>.</w:t>
      </w:r>
      <w:r>
        <w:rPr>
          <w:rFonts w:cstheme="minorHAnsi"/>
          <w:b/>
          <w:bCs/>
        </w:rPr>
        <w:tab/>
      </w:r>
      <w:r w:rsidR="00C71B56">
        <w:rPr>
          <w:rFonts w:cstheme="minorHAnsi"/>
          <w:b/>
          <w:bCs/>
        </w:rPr>
        <w:t>To deal with any correspondence</w:t>
      </w:r>
    </w:p>
    <w:p w14:paraId="5D23877F" w14:textId="368415D4" w:rsidR="0098362A" w:rsidRDefault="0098362A" w:rsidP="00FC6034">
      <w:pPr>
        <w:tabs>
          <w:tab w:val="left" w:pos="2552"/>
        </w:tabs>
        <w:spacing w:after="0"/>
        <w:ind w:left="709" w:hanging="709"/>
        <w:jc w:val="both"/>
        <w:rPr>
          <w:rFonts w:cstheme="minorHAnsi"/>
        </w:rPr>
      </w:pPr>
      <w:r>
        <w:rPr>
          <w:rFonts w:cstheme="minorHAnsi"/>
        </w:rPr>
        <w:tab/>
      </w:r>
      <w:r w:rsidR="004D356C">
        <w:rPr>
          <w:rFonts w:cstheme="minorHAnsi"/>
        </w:rPr>
        <w:t xml:space="preserve">1. </w:t>
      </w:r>
      <w:r w:rsidR="00AD0D51">
        <w:rPr>
          <w:rFonts w:cstheme="minorHAnsi"/>
        </w:rPr>
        <w:t>There had been correspondence following a complaint about tree cuttings blocking the junction at</w:t>
      </w:r>
      <w:r w:rsidR="00A226DE">
        <w:rPr>
          <w:rFonts w:cstheme="minorHAnsi"/>
        </w:rPr>
        <w:t xml:space="preserve"> Harvest Lane and Thursford Road.  The Parish Council had sent a letter </w:t>
      </w:r>
      <w:r w:rsidR="004D356C">
        <w:rPr>
          <w:rFonts w:cstheme="minorHAnsi"/>
        </w:rPr>
        <w:t xml:space="preserve">to the owner of the property opposite who had recently had trees trimmed.  No removal had taken place.  The Clerk was asked to report </w:t>
      </w:r>
      <w:r w:rsidR="004A610F">
        <w:rPr>
          <w:rFonts w:cstheme="minorHAnsi"/>
        </w:rPr>
        <w:t xml:space="preserve">the matter </w:t>
      </w:r>
      <w:r w:rsidR="004D356C">
        <w:rPr>
          <w:rFonts w:cstheme="minorHAnsi"/>
        </w:rPr>
        <w:t>to the Highways Authority.</w:t>
      </w:r>
    </w:p>
    <w:p w14:paraId="7666ECC9" w14:textId="160C863C" w:rsidR="00312641" w:rsidRDefault="00312641" w:rsidP="00FC6034">
      <w:pPr>
        <w:tabs>
          <w:tab w:val="left" w:pos="2552"/>
        </w:tabs>
        <w:spacing w:after="0"/>
        <w:ind w:left="709" w:hanging="709"/>
        <w:jc w:val="both"/>
        <w:rPr>
          <w:rFonts w:cstheme="minorHAnsi"/>
        </w:rPr>
      </w:pPr>
      <w:r>
        <w:rPr>
          <w:rFonts w:cstheme="minorHAnsi"/>
        </w:rPr>
        <w:tab/>
        <w:t xml:space="preserve">2. </w:t>
      </w:r>
      <w:r w:rsidR="00D309EE">
        <w:rPr>
          <w:rFonts w:cstheme="minorHAnsi"/>
        </w:rPr>
        <w:t>A letter had been received from the Thursford Collection kindly offering free tickets to the Christmas Spectacular to residents of surrounding parishes.  This had been put on the website and noticeboard in the village</w:t>
      </w:r>
      <w:r w:rsidR="005C48BD">
        <w:rPr>
          <w:rFonts w:cstheme="minorHAnsi"/>
        </w:rPr>
        <w:t xml:space="preserve"> and a “thank you” email sent in reply.</w:t>
      </w:r>
    </w:p>
    <w:p w14:paraId="3C8A2BCE" w14:textId="57D63828" w:rsidR="00D309EE" w:rsidRDefault="00D309EE" w:rsidP="00FC6034">
      <w:pPr>
        <w:tabs>
          <w:tab w:val="left" w:pos="2552"/>
        </w:tabs>
        <w:spacing w:after="0"/>
        <w:ind w:left="709" w:hanging="709"/>
        <w:jc w:val="both"/>
        <w:rPr>
          <w:rFonts w:cstheme="minorHAnsi"/>
        </w:rPr>
      </w:pPr>
      <w:r>
        <w:rPr>
          <w:rFonts w:cstheme="minorHAnsi"/>
        </w:rPr>
        <w:tab/>
        <w:t xml:space="preserve">3. </w:t>
      </w:r>
      <w:r w:rsidR="005C48BD">
        <w:rPr>
          <w:rFonts w:cstheme="minorHAnsi"/>
        </w:rPr>
        <w:t xml:space="preserve">NNDC email </w:t>
      </w:r>
      <w:r w:rsidR="005F32BA">
        <w:rPr>
          <w:rFonts w:cstheme="minorHAnsi"/>
        </w:rPr>
        <w:t>on exception housing and the figures for people looking for homes in Hindringham</w:t>
      </w:r>
      <w:r w:rsidR="00C13FC3">
        <w:rPr>
          <w:rFonts w:cstheme="minorHAnsi"/>
        </w:rPr>
        <w:t>.  It had incorrectly stated that no recent</w:t>
      </w:r>
      <w:r w:rsidR="00BD4617">
        <w:rPr>
          <w:rFonts w:cstheme="minorHAnsi"/>
        </w:rPr>
        <w:t xml:space="preserve"> affordable housing</w:t>
      </w:r>
      <w:r w:rsidR="00C13FC3">
        <w:rPr>
          <w:rFonts w:cstheme="minorHAnsi"/>
        </w:rPr>
        <w:t xml:space="preserve"> lets had been made</w:t>
      </w:r>
      <w:r w:rsidR="00BD4617">
        <w:rPr>
          <w:rFonts w:cstheme="minorHAnsi"/>
        </w:rPr>
        <w:t>.</w:t>
      </w:r>
    </w:p>
    <w:p w14:paraId="2157B220" w14:textId="3817B267" w:rsidR="00E371DB" w:rsidRDefault="00E371DB" w:rsidP="00FC6034">
      <w:pPr>
        <w:tabs>
          <w:tab w:val="left" w:pos="2552"/>
        </w:tabs>
        <w:spacing w:after="0"/>
        <w:ind w:left="709" w:hanging="709"/>
        <w:jc w:val="both"/>
        <w:rPr>
          <w:rFonts w:cstheme="minorHAnsi"/>
        </w:rPr>
      </w:pPr>
      <w:r>
        <w:rPr>
          <w:rFonts w:cstheme="minorHAnsi"/>
        </w:rPr>
        <w:tab/>
      </w:r>
    </w:p>
    <w:p w14:paraId="4CBF67F5" w14:textId="7215A277" w:rsidR="00786F82" w:rsidRDefault="00572476" w:rsidP="002F33D8">
      <w:pPr>
        <w:tabs>
          <w:tab w:val="left" w:pos="2552"/>
        </w:tabs>
        <w:spacing w:after="0"/>
        <w:ind w:left="709" w:hanging="709"/>
        <w:jc w:val="both"/>
        <w:rPr>
          <w:rFonts w:cstheme="minorHAnsi"/>
        </w:rPr>
      </w:pPr>
      <w:r>
        <w:rPr>
          <w:rFonts w:cstheme="minorHAnsi"/>
          <w:b/>
        </w:rPr>
        <w:t>1</w:t>
      </w:r>
      <w:r w:rsidR="002A3930">
        <w:rPr>
          <w:rFonts w:cstheme="minorHAnsi"/>
          <w:b/>
        </w:rPr>
        <w:t>1</w:t>
      </w:r>
      <w:r>
        <w:rPr>
          <w:rFonts w:cstheme="minorHAnsi"/>
          <w:b/>
        </w:rPr>
        <w:t>.</w:t>
      </w:r>
      <w:r w:rsidR="00E631F4">
        <w:rPr>
          <w:rFonts w:cstheme="minorHAnsi"/>
          <w:b/>
        </w:rPr>
        <w:tab/>
        <w:t>Matters for Informa</w:t>
      </w:r>
      <w:r w:rsidR="002F33D8">
        <w:rPr>
          <w:rFonts w:cstheme="minorHAnsi"/>
          <w:b/>
        </w:rPr>
        <w:t>tion Only</w:t>
      </w:r>
    </w:p>
    <w:p w14:paraId="5B4457F6" w14:textId="6A1E68F5" w:rsidR="0066757D" w:rsidRDefault="002C3A61" w:rsidP="00E74E16">
      <w:pPr>
        <w:tabs>
          <w:tab w:val="left" w:pos="2552"/>
        </w:tabs>
        <w:spacing w:after="0"/>
        <w:ind w:left="709" w:hanging="709"/>
        <w:jc w:val="both"/>
        <w:rPr>
          <w:rFonts w:cstheme="minorHAnsi"/>
        </w:rPr>
      </w:pPr>
      <w:r>
        <w:rPr>
          <w:rFonts w:cstheme="minorHAnsi"/>
        </w:rPr>
        <w:tab/>
      </w:r>
      <w:r w:rsidR="002F33D8">
        <w:rPr>
          <w:rFonts w:cstheme="minorHAnsi"/>
        </w:rPr>
        <w:t>The Chairman raised a query about</w:t>
      </w:r>
      <w:r w:rsidR="00BD4617">
        <w:rPr>
          <w:rFonts w:cstheme="minorHAnsi"/>
        </w:rPr>
        <w:t xml:space="preserve"> names listed on th</w:t>
      </w:r>
      <w:r w:rsidR="002F33D8">
        <w:rPr>
          <w:rFonts w:cstheme="minorHAnsi"/>
        </w:rPr>
        <w:t>e Roll</w:t>
      </w:r>
      <w:r w:rsidR="001A4B53">
        <w:rPr>
          <w:rFonts w:cstheme="minorHAnsi"/>
        </w:rPr>
        <w:t xml:space="preserve"> </w:t>
      </w:r>
      <w:r w:rsidR="002F33D8">
        <w:rPr>
          <w:rFonts w:cstheme="minorHAnsi"/>
        </w:rPr>
        <w:t>of Honour in the Church</w:t>
      </w:r>
      <w:r w:rsidR="00534848">
        <w:rPr>
          <w:rFonts w:cstheme="minorHAnsi"/>
        </w:rPr>
        <w:t xml:space="preserve">.  </w:t>
      </w:r>
      <w:r w:rsidR="00EA11CD">
        <w:rPr>
          <w:rFonts w:cstheme="minorHAnsi"/>
        </w:rPr>
        <w:t>Cllr. Abel</w:t>
      </w:r>
      <w:r w:rsidR="00534848">
        <w:rPr>
          <w:rFonts w:cstheme="minorHAnsi"/>
        </w:rPr>
        <w:t xml:space="preserve"> answered by confirming they had served i</w:t>
      </w:r>
      <w:r w:rsidR="00F54322">
        <w:rPr>
          <w:rFonts w:cstheme="minorHAnsi"/>
        </w:rPr>
        <w:t>n the</w:t>
      </w:r>
      <w:r w:rsidR="004753B2">
        <w:rPr>
          <w:rFonts w:cstheme="minorHAnsi"/>
        </w:rPr>
        <w:t xml:space="preserve"> Great</w:t>
      </w:r>
      <w:r w:rsidR="00F54322">
        <w:rPr>
          <w:rFonts w:cstheme="minorHAnsi"/>
        </w:rPr>
        <w:t xml:space="preserve"> War but had survived</w:t>
      </w:r>
      <w:r w:rsidR="003802A1">
        <w:rPr>
          <w:rFonts w:cstheme="minorHAnsi"/>
        </w:rPr>
        <w:t xml:space="preserve">, (including members of his family) </w:t>
      </w:r>
      <w:r w:rsidR="001A4B53">
        <w:rPr>
          <w:rFonts w:cstheme="minorHAnsi"/>
        </w:rPr>
        <w:t>and those who</w:t>
      </w:r>
      <w:r w:rsidR="00F54322">
        <w:rPr>
          <w:rFonts w:cstheme="minorHAnsi"/>
        </w:rPr>
        <w:t xml:space="preserve"> had died were named on the War Memorial</w:t>
      </w:r>
      <w:r w:rsidR="00EA11CD">
        <w:rPr>
          <w:rFonts w:cstheme="minorHAnsi"/>
        </w:rPr>
        <w:t>.</w:t>
      </w:r>
    </w:p>
    <w:p w14:paraId="32E5DF46" w14:textId="77777777" w:rsidR="003802A1" w:rsidRDefault="003802A1" w:rsidP="00E74E16">
      <w:pPr>
        <w:tabs>
          <w:tab w:val="left" w:pos="2552"/>
        </w:tabs>
        <w:spacing w:after="0"/>
        <w:ind w:left="709" w:hanging="709"/>
        <w:jc w:val="both"/>
        <w:rPr>
          <w:rFonts w:cstheme="minorHAnsi"/>
        </w:rPr>
      </w:pPr>
    </w:p>
    <w:p w14:paraId="403590A8" w14:textId="09B5479E"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 xml:space="preserve">iness the meeting closed at </w:t>
      </w:r>
      <w:r w:rsidR="00E90C7F">
        <w:rPr>
          <w:rFonts w:cstheme="minorHAnsi"/>
        </w:rPr>
        <w:t>9</w:t>
      </w:r>
      <w:r w:rsidR="00EA21B6">
        <w:rPr>
          <w:rFonts w:cstheme="minorHAnsi"/>
        </w:rPr>
        <w:t>.20</w:t>
      </w:r>
      <w:r w:rsidR="00E90C7F">
        <w:rPr>
          <w:rFonts w:cstheme="minorHAnsi"/>
        </w:rPr>
        <w:t>pm</w:t>
      </w:r>
      <w:r w:rsidR="00E631F4">
        <w:rPr>
          <w:rFonts w:cstheme="minorHAnsi"/>
        </w:rPr>
        <w:t>.</w:t>
      </w:r>
    </w:p>
    <w:p w14:paraId="5B4F13C6" w14:textId="6C9B9F05"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CE6F42">
        <w:rPr>
          <w:rFonts w:cstheme="minorHAnsi"/>
        </w:rPr>
        <w:t>21</w:t>
      </w:r>
      <w:r w:rsidR="00CE6F42" w:rsidRPr="00CE6F42">
        <w:rPr>
          <w:rFonts w:cstheme="minorHAnsi"/>
          <w:vertAlign w:val="superscript"/>
        </w:rPr>
        <w:t>st</w:t>
      </w:r>
      <w:r w:rsidR="00CE6F42">
        <w:rPr>
          <w:rFonts w:cstheme="minorHAnsi"/>
        </w:rPr>
        <w:t xml:space="preserve"> January 2025</w:t>
      </w:r>
      <w:r w:rsidR="002C3A61">
        <w:rPr>
          <w:rFonts w:cstheme="minorHAnsi"/>
        </w:rPr>
        <w:t xml:space="preserve"> </w:t>
      </w:r>
      <w:r w:rsidR="00B26B42">
        <w:rPr>
          <w:rFonts w:cstheme="minorHAnsi"/>
        </w:rPr>
        <w:t>at the Pavilion</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C8D89C" w14:textId="77777777" w:rsidR="00D13E4D" w:rsidRDefault="00D13E4D" w:rsidP="00386A99">
      <w:pPr>
        <w:spacing w:after="0" w:line="240" w:lineRule="auto"/>
      </w:pPr>
      <w:r>
        <w:separator/>
      </w:r>
    </w:p>
  </w:endnote>
  <w:endnote w:type="continuationSeparator" w:id="0">
    <w:p w14:paraId="1FEEFC3B" w14:textId="77777777" w:rsidR="00D13E4D" w:rsidRDefault="00D13E4D"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F8345" w14:textId="77777777" w:rsidR="00B512D4" w:rsidRDefault="00B51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4C75C" w14:textId="6A148484" w:rsidR="00B512D4" w:rsidRPr="000A06CE" w:rsidRDefault="00B512D4">
    <w:pPr>
      <w:pStyle w:val="Footer"/>
      <w:rPr>
        <w:sz w:val="16"/>
        <w:szCs w:val="16"/>
      </w:rPr>
    </w:pPr>
    <w:r>
      <w:rPr>
        <w:sz w:val="16"/>
        <w:szCs w:val="16"/>
      </w:rPr>
      <w:t>Sarah Hayden CiLCA, 53 Cromer Road, Lower Gresham, Norwich, NR11 8RB</w:t>
    </w:r>
  </w:p>
  <w:p w14:paraId="75B10E8D" w14:textId="77777777" w:rsidR="00B512D4" w:rsidRPr="000A06CE" w:rsidRDefault="00B512D4">
    <w:pPr>
      <w:pStyle w:val="Footer"/>
      <w:rPr>
        <w:sz w:val="16"/>
        <w:szCs w:val="16"/>
      </w:rPr>
    </w:pPr>
    <w:r w:rsidRPr="000A06CE">
      <w:rPr>
        <w:sz w:val="16"/>
        <w:szCs w:val="16"/>
      </w:rPr>
      <w:t>Clerk to Hindringham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33B5F" w14:textId="77777777" w:rsidR="00B512D4" w:rsidRDefault="00B51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0B7A08" w14:textId="77777777" w:rsidR="00D13E4D" w:rsidRDefault="00D13E4D" w:rsidP="00386A99">
      <w:pPr>
        <w:spacing w:after="0" w:line="240" w:lineRule="auto"/>
      </w:pPr>
      <w:r>
        <w:separator/>
      </w:r>
    </w:p>
  </w:footnote>
  <w:footnote w:type="continuationSeparator" w:id="0">
    <w:p w14:paraId="383538AF" w14:textId="77777777" w:rsidR="00D13E4D" w:rsidRDefault="00D13E4D" w:rsidP="00386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B4251" w14:textId="2D8EED28" w:rsidR="00B512D4" w:rsidRDefault="00B51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C7931" w14:textId="5F2CE5D4" w:rsidR="00B512D4" w:rsidRDefault="00000000">
    <w:pPr>
      <w:pStyle w:val="Header"/>
      <w:jc w:val="right"/>
    </w:pPr>
    <w:sdt>
      <w:sdtPr>
        <w:id w:val="-520616258"/>
        <w:docPartObj>
          <w:docPartGallery w:val="Page Numbers (Top of Page)"/>
          <w:docPartUnique/>
        </w:docPartObj>
      </w:sdt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A6485" w14:textId="6CD11E93" w:rsidR="00B512D4" w:rsidRDefault="00B51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7967FEA"/>
    <w:multiLevelType w:val="hybridMultilevel"/>
    <w:tmpl w:val="A3127334"/>
    <w:lvl w:ilvl="0" w:tplc="175EBD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C57F81"/>
    <w:multiLevelType w:val="hybridMultilevel"/>
    <w:tmpl w:val="12D8623E"/>
    <w:lvl w:ilvl="0" w:tplc="719ABD7E">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7"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1E5AC7"/>
    <w:multiLevelType w:val="hybridMultilevel"/>
    <w:tmpl w:val="2FD46696"/>
    <w:lvl w:ilvl="0" w:tplc="31423D12">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6"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4BF06CAD"/>
    <w:multiLevelType w:val="hybridMultilevel"/>
    <w:tmpl w:val="E1B68F92"/>
    <w:lvl w:ilvl="0" w:tplc="ACFCE6D4">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9"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6594242">
    <w:abstractNumId w:val="2"/>
  </w:num>
  <w:num w:numId="2" w16cid:durableId="1193496019">
    <w:abstractNumId w:val="1"/>
  </w:num>
  <w:num w:numId="3" w16cid:durableId="1478689754">
    <w:abstractNumId w:val="20"/>
  </w:num>
  <w:num w:numId="4" w16cid:durableId="835339097">
    <w:abstractNumId w:val="19"/>
  </w:num>
  <w:num w:numId="5" w16cid:durableId="1710912076">
    <w:abstractNumId w:val="23"/>
  </w:num>
  <w:num w:numId="6" w16cid:durableId="436607565">
    <w:abstractNumId w:val="9"/>
  </w:num>
  <w:num w:numId="7" w16cid:durableId="172884355">
    <w:abstractNumId w:val="22"/>
  </w:num>
  <w:num w:numId="8" w16cid:durableId="1778481934">
    <w:abstractNumId w:val="12"/>
  </w:num>
  <w:num w:numId="9" w16cid:durableId="2064865950">
    <w:abstractNumId w:val="17"/>
  </w:num>
  <w:num w:numId="10" w16cid:durableId="1682855152">
    <w:abstractNumId w:val="7"/>
  </w:num>
  <w:num w:numId="11" w16cid:durableId="1222904533">
    <w:abstractNumId w:val="27"/>
  </w:num>
  <w:num w:numId="12" w16cid:durableId="1667855962">
    <w:abstractNumId w:val="21"/>
  </w:num>
  <w:num w:numId="13" w16cid:durableId="462190800">
    <w:abstractNumId w:val="26"/>
  </w:num>
  <w:num w:numId="14" w16cid:durableId="1548831884">
    <w:abstractNumId w:val="29"/>
  </w:num>
  <w:num w:numId="15" w16cid:durableId="68429328">
    <w:abstractNumId w:val="24"/>
  </w:num>
  <w:num w:numId="16" w16cid:durableId="378478832">
    <w:abstractNumId w:val="10"/>
  </w:num>
  <w:num w:numId="17" w16cid:durableId="1778869253">
    <w:abstractNumId w:val="14"/>
  </w:num>
  <w:num w:numId="18" w16cid:durableId="892277978">
    <w:abstractNumId w:val="25"/>
  </w:num>
  <w:num w:numId="19" w16cid:durableId="840971839">
    <w:abstractNumId w:val="3"/>
  </w:num>
  <w:num w:numId="20" w16cid:durableId="35280866">
    <w:abstractNumId w:val="4"/>
  </w:num>
  <w:num w:numId="21" w16cid:durableId="582103633">
    <w:abstractNumId w:val="16"/>
  </w:num>
  <w:num w:numId="22" w16cid:durableId="1339429451">
    <w:abstractNumId w:val="11"/>
  </w:num>
  <w:num w:numId="23" w16cid:durableId="754743803">
    <w:abstractNumId w:val="13"/>
  </w:num>
  <w:num w:numId="24" w16cid:durableId="592202198">
    <w:abstractNumId w:val="8"/>
  </w:num>
  <w:num w:numId="25" w16cid:durableId="516620663">
    <w:abstractNumId w:val="28"/>
  </w:num>
  <w:num w:numId="26" w16cid:durableId="222107381">
    <w:abstractNumId w:val="0"/>
  </w:num>
  <w:num w:numId="27" w16cid:durableId="1263488085">
    <w:abstractNumId w:val="5"/>
  </w:num>
  <w:num w:numId="28" w16cid:durableId="79300978">
    <w:abstractNumId w:val="15"/>
  </w:num>
  <w:num w:numId="29" w16cid:durableId="442040811">
    <w:abstractNumId w:val="6"/>
  </w:num>
  <w:num w:numId="30" w16cid:durableId="1321419492">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0A"/>
    <w:rsid w:val="000035AE"/>
    <w:rsid w:val="00014BBB"/>
    <w:rsid w:val="00016238"/>
    <w:rsid w:val="00017197"/>
    <w:rsid w:val="0001732C"/>
    <w:rsid w:val="000206BA"/>
    <w:rsid w:val="000214E8"/>
    <w:rsid w:val="0002163D"/>
    <w:rsid w:val="00021826"/>
    <w:rsid w:val="00023C64"/>
    <w:rsid w:val="00026B51"/>
    <w:rsid w:val="00030500"/>
    <w:rsid w:val="00030562"/>
    <w:rsid w:val="000311FF"/>
    <w:rsid w:val="00033326"/>
    <w:rsid w:val="00034B36"/>
    <w:rsid w:val="00035122"/>
    <w:rsid w:val="0003730B"/>
    <w:rsid w:val="00037BCB"/>
    <w:rsid w:val="00037D17"/>
    <w:rsid w:val="00041332"/>
    <w:rsid w:val="0004228D"/>
    <w:rsid w:val="00043EAC"/>
    <w:rsid w:val="00045688"/>
    <w:rsid w:val="00051858"/>
    <w:rsid w:val="00052353"/>
    <w:rsid w:val="00052BEC"/>
    <w:rsid w:val="0005420B"/>
    <w:rsid w:val="00054513"/>
    <w:rsid w:val="00054765"/>
    <w:rsid w:val="00061A81"/>
    <w:rsid w:val="0006484E"/>
    <w:rsid w:val="000666C1"/>
    <w:rsid w:val="00067356"/>
    <w:rsid w:val="000702A8"/>
    <w:rsid w:val="000719DC"/>
    <w:rsid w:val="000738DA"/>
    <w:rsid w:val="00074851"/>
    <w:rsid w:val="00077F75"/>
    <w:rsid w:val="000838A5"/>
    <w:rsid w:val="00084013"/>
    <w:rsid w:val="000866B3"/>
    <w:rsid w:val="00090849"/>
    <w:rsid w:val="000924F1"/>
    <w:rsid w:val="00092BA6"/>
    <w:rsid w:val="00093302"/>
    <w:rsid w:val="000957E1"/>
    <w:rsid w:val="000977C2"/>
    <w:rsid w:val="00097FEE"/>
    <w:rsid w:val="000A06CE"/>
    <w:rsid w:val="000A17A0"/>
    <w:rsid w:val="000A1E0F"/>
    <w:rsid w:val="000A50FE"/>
    <w:rsid w:val="000A78B1"/>
    <w:rsid w:val="000A7B07"/>
    <w:rsid w:val="000B0C63"/>
    <w:rsid w:val="000B1D4C"/>
    <w:rsid w:val="000B28C0"/>
    <w:rsid w:val="000B3B5C"/>
    <w:rsid w:val="000B4533"/>
    <w:rsid w:val="000B5701"/>
    <w:rsid w:val="000B5F67"/>
    <w:rsid w:val="000C2AA4"/>
    <w:rsid w:val="000C4907"/>
    <w:rsid w:val="000C4C59"/>
    <w:rsid w:val="000C541F"/>
    <w:rsid w:val="000C5E67"/>
    <w:rsid w:val="000C6A3E"/>
    <w:rsid w:val="000D235C"/>
    <w:rsid w:val="000D48F9"/>
    <w:rsid w:val="000D6080"/>
    <w:rsid w:val="000E17CE"/>
    <w:rsid w:val="000E529E"/>
    <w:rsid w:val="000E6B65"/>
    <w:rsid w:val="000E6B73"/>
    <w:rsid w:val="000E7591"/>
    <w:rsid w:val="000F1E7D"/>
    <w:rsid w:val="000F2B9F"/>
    <w:rsid w:val="000F5469"/>
    <w:rsid w:val="000F5B0E"/>
    <w:rsid w:val="000F7497"/>
    <w:rsid w:val="00101985"/>
    <w:rsid w:val="00102FD2"/>
    <w:rsid w:val="00104DC3"/>
    <w:rsid w:val="001059F6"/>
    <w:rsid w:val="00106934"/>
    <w:rsid w:val="0011077E"/>
    <w:rsid w:val="00112CDB"/>
    <w:rsid w:val="0011490A"/>
    <w:rsid w:val="00121608"/>
    <w:rsid w:val="001220E7"/>
    <w:rsid w:val="00122155"/>
    <w:rsid w:val="001278FC"/>
    <w:rsid w:val="00130E22"/>
    <w:rsid w:val="00132271"/>
    <w:rsid w:val="0013250E"/>
    <w:rsid w:val="00133258"/>
    <w:rsid w:val="001346E8"/>
    <w:rsid w:val="00134CC3"/>
    <w:rsid w:val="00134D28"/>
    <w:rsid w:val="00136CFC"/>
    <w:rsid w:val="00137147"/>
    <w:rsid w:val="00141464"/>
    <w:rsid w:val="00143C01"/>
    <w:rsid w:val="00144E5E"/>
    <w:rsid w:val="00145466"/>
    <w:rsid w:val="00150F23"/>
    <w:rsid w:val="00152109"/>
    <w:rsid w:val="0015795C"/>
    <w:rsid w:val="00157F2A"/>
    <w:rsid w:val="00160FD6"/>
    <w:rsid w:val="001613B5"/>
    <w:rsid w:val="001639F9"/>
    <w:rsid w:val="00165107"/>
    <w:rsid w:val="0016773C"/>
    <w:rsid w:val="001719F5"/>
    <w:rsid w:val="00172496"/>
    <w:rsid w:val="00172AED"/>
    <w:rsid w:val="0017482C"/>
    <w:rsid w:val="00181C29"/>
    <w:rsid w:val="0018221C"/>
    <w:rsid w:val="00182A24"/>
    <w:rsid w:val="0018440D"/>
    <w:rsid w:val="00184A85"/>
    <w:rsid w:val="001865F0"/>
    <w:rsid w:val="00196F8C"/>
    <w:rsid w:val="001A1131"/>
    <w:rsid w:val="001A17B4"/>
    <w:rsid w:val="001A249C"/>
    <w:rsid w:val="001A37A3"/>
    <w:rsid w:val="001A4404"/>
    <w:rsid w:val="001A4B53"/>
    <w:rsid w:val="001A6224"/>
    <w:rsid w:val="001A671C"/>
    <w:rsid w:val="001B29F9"/>
    <w:rsid w:val="001B3143"/>
    <w:rsid w:val="001B5F26"/>
    <w:rsid w:val="001C43D4"/>
    <w:rsid w:val="001C5408"/>
    <w:rsid w:val="001C5C03"/>
    <w:rsid w:val="001C6172"/>
    <w:rsid w:val="001D3444"/>
    <w:rsid w:val="001D36C4"/>
    <w:rsid w:val="001D418A"/>
    <w:rsid w:val="001D584B"/>
    <w:rsid w:val="001D65DA"/>
    <w:rsid w:val="001D7582"/>
    <w:rsid w:val="001E022E"/>
    <w:rsid w:val="001E0C8B"/>
    <w:rsid w:val="001E2C15"/>
    <w:rsid w:val="001E2F5E"/>
    <w:rsid w:val="001E44D9"/>
    <w:rsid w:val="001E6A1E"/>
    <w:rsid w:val="001F164E"/>
    <w:rsid w:val="001F2219"/>
    <w:rsid w:val="001F2FD2"/>
    <w:rsid w:val="001F3930"/>
    <w:rsid w:val="001F399C"/>
    <w:rsid w:val="001F6E20"/>
    <w:rsid w:val="001F77A6"/>
    <w:rsid w:val="001F789F"/>
    <w:rsid w:val="0020021D"/>
    <w:rsid w:val="002072EC"/>
    <w:rsid w:val="0021072A"/>
    <w:rsid w:val="00212683"/>
    <w:rsid w:val="00212C18"/>
    <w:rsid w:val="00213DCA"/>
    <w:rsid w:val="00214411"/>
    <w:rsid w:val="00215A0D"/>
    <w:rsid w:val="002164BA"/>
    <w:rsid w:val="00216FB3"/>
    <w:rsid w:val="00221240"/>
    <w:rsid w:val="00221E40"/>
    <w:rsid w:val="00222CDF"/>
    <w:rsid w:val="00223094"/>
    <w:rsid w:val="002232E6"/>
    <w:rsid w:val="0022488C"/>
    <w:rsid w:val="00227185"/>
    <w:rsid w:val="00227C0D"/>
    <w:rsid w:val="002310F4"/>
    <w:rsid w:val="002344AD"/>
    <w:rsid w:val="0023505F"/>
    <w:rsid w:val="002350BF"/>
    <w:rsid w:val="00243C91"/>
    <w:rsid w:val="00245A4D"/>
    <w:rsid w:val="0024670D"/>
    <w:rsid w:val="002476DE"/>
    <w:rsid w:val="00251BFF"/>
    <w:rsid w:val="00254D48"/>
    <w:rsid w:val="00257981"/>
    <w:rsid w:val="00261D30"/>
    <w:rsid w:val="002638A6"/>
    <w:rsid w:val="00264AC8"/>
    <w:rsid w:val="00265DCC"/>
    <w:rsid w:val="00266963"/>
    <w:rsid w:val="00267098"/>
    <w:rsid w:val="002707F6"/>
    <w:rsid w:val="00270E5D"/>
    <w:rsid w:val="00275597"/>
    <w:rsid w:val="00275A45"/>
    <w:rsid w:val="00276CAB"/>
    <w:rsid w:val="00277395"/>
    <w:rsid w:val="002801C2"/>
    <w:rsid w:val="002802FA"/>
    <w:rsid w:val="00284636"/>
    <w:rsid w:val="00290832"/>
    <w:rsid w:val="00290C61"/>
    <w:rsid w:val="0029101D"/>
    <w:rsid w:val="00291C0B"/>
    <w:rsid w:val="00291DD3"/>
    <w:rsid w:val="00291E44"/>
    <w:rsid w:val="00292FA9"/>
    <w:rsid w:val="002939AB"/>
    <w:rsid w:val="00294270"/>
    <w:rsid w:val="00294569"/>
    <w:rsid w:val="0029486C"/>
    <w:rsid w:val="00296A84"/>
    <w:rsid w:val="002A33FB"/>
    <w:rsid w:val="002A340F"/>
    <w:rsid w:val="002A3930"/>
    <w:rsid w:val="002A4D76"/>
    <w:rsid w:val="002A62B6"/>
    <w:rsid w:val="002A6567"/>
    <w:rsid w:val="002A75CB"/>
    <w:rsid w:val="002A7C49"/>
    <w:rsid w:val="002B1601"/>
    <w:rsid w:val="002B5006"/>
    <w:rsid w:val="002B525B"/>
    <w:rsid w:val="002C3A61"/>
    <w:rsid w:val="002C42C4"/>
    <w:rsid w:val="002C64AF"/>
    <w:rsid w:val="002D106B"/>
    <w:rsid w:val="002D247B"/>
    <w:rsid w:val="002D5623"/>
    <w:rsid w:val="002D643E"/>
    <w:rsid w:val="002E1403"/>
    <w:rsid w:val="002E25A9"/>
    <w:rsid w:val="002E3AC8"/>
    <w:rsid w:val="002E4018"/>
    <w:rsid w:val="002E4C43"/>
    <w:rsid w:val="002E77EC"/>
    <w:rsid w:val="002F1E1D"/>
    <w:rsid w:val="002F33D8"/>
    <w:rsid w:val="002F3BB7"/>
    <w:rsid w:val="002F4256"/>
    <w:rsid w:val="002F4E0B"/>
    <w:rsid w:val="002F6F24"/>
    <w:rsid w:val="002F777D"/>
    <w:rsid w:val="003005A9"/>
    <w:rsid w:val="003005C2"/>
    <w:rsid w:val="0030120E"/>
    <w:rsid w:val="003026C6"/>
    <w:rsid w:val="00302845"/>
    <w:rsid w:val="003036A0"/>
    <w:rsid w:val="00307DCC"/>
    <w:rsid w:val="003104DD"/>
    <w:rsid w:val="0031081D"/>
    <w:rsid w:val="00310E55"/>
    <w:rsid w:val="00312641"/>
    <w:rsid w:val="003133F9"/>
    <w:rsid w:val="003135A6"/>
    <w:rsid w:val="00315934"/>
    <w:rsid w:val="00316179"/>
    <w:rsid w:val="00317CB2"/>
    <w:rsid w:val="00320F22"/>
    <w:rsid w:val="003234FF"/>
    <w:rsid w:val="00323B03"/>
    <w:rsid w:val="00326194"/>
    <w:rsid w:val="00326887"/>
    <w:rsid w:val="00331829"/>
    <w:rsid w:val="00331A06"/>
    <w:rsid w:val="00333882"/>
    <w:rsid w:val="0033558F"/>
    <w:rsid w:val="00335A79"/>
    <w:rsid w:val="0033768F"/>
    <w:rsid w:val="003379E0"/>
    <w:rsid w:val="003401AF"/>
    <w:rsid w:val="00340D2D"/>
    <w:rsid w:val="00341623"/>
    <w:rsid w:val="003444D2"/>
    <w:rsid w:val="00347C27"/>
    <w:rsid w:val="00347F95"/>
    <w:rsid w:val="003518BF"/>
    <w:rsid w:val="00351DE2"/>
    <w:rsid w:val="00353681"/>
    <w:rsid w:val="00354154"/>
    <w:rsid w:val="00354489"/>
    <w:rsid w:val="0035547F"/>
    <w:rsid w:val="00355F43"/>
    <w:rsid w:val="00356700"/>
    <w:rsid w:val="00356C42"/>
    <w:rsid w:val="00360115"/>
    <w:rsid w:val="0036086A"/>
    <w:rsid w:val="003611C6"/>
    <w:rsid w:val="003616E5"/>
    <w:rsid w:val="00361BEB"/>
    <w:rsid w:val="00361E66"/>
    <w:rsid w:val="00364EF2"/>
    <w:rsid w:val="003703CF"/>
    <w:rsid w:val="003728AA"/>
    <w:rsid w:val="0037796D"/>
    <w:rsid w:val="003802A1"/>
    <w:rsid w:val="00380E1A"/>
    <w:rsid w:val="003827BD"/>
    <w:rsid w:val="00386A99"/>
    <w:rsid w:val="00391BEC"/>
    <w:rsid w:val="0039512F"/>
    <w:rsid w:val="00395183"/>
    <w:rsid w:val="00395487"/>
    <w:rsid w:val="003A18B3"/>
    <w:rsid w:val="003A38C3"/>
    <w:rsid w:val="003A6256"/>
    <w:rsid w:val="003B0BC2"/>
    <w:rsid w:val="003B258B"/>
    <w:rsid w:val="003B3185"/>
    <w:rsid w:val="003B381D"/>
    <w:rsid w:val="003B42DE"/>
    <w:rsid w:val="003B4F4F"/>
    <w:rsid w:val="003B5544"/>
    <w:rsid w:val="003B6958"/>
    <w:rsid w:val="003C09B2"/>
    <w:rsid w:val="003C3A8A"/>
    <w:rsid w:val="003C5791"/>
    <w:rsid w:val="003C6739"/>
    <w:rsid w:val="003C68F4"/>
    <w:rsid w:val="003C7011"/>
    <w:rsid w:val="003D2640"/>
    <w:rsid w:val="003D3705"/>
    <w:rsid w:val="003D4D6A"/>
    <w:rsid w:val="003D74DA"/>
    <w:rsid w:val="003E00D5"/>
    <w:rsid w:val="003E01F9"/>
    <w:rsid w:val="003E2876"/>
    <w:rsid w:val="003E5814"/>
    <w:rsid w:val="003E6721"/>
    <w:rsid w:val="003E6A1E"/>
    <w:rsid w:val="003F0164"/>
    <w:rsid w:val="003F2619"/>
    <w:rsid w:val="004047D4"/>
    <w:rsid w:val="00405AA1"/>
    <w:rsid w:val="00405CA7"/>
    <w:rsid w:val="004063A1"/>
    <w:rsid w:val="00406517"/>
    <w:rsid w:val="00407649"/>
    <w:rsid w:val="00412883"/>
    <w:rsid w:val="00413079"/>
    <w:rsid w:val="00415805"/>
    <w:rsid w:val="00415824"/>
    <w:rsid w:val="00415972"/>
    <w:rsid w:val="004171CF"/>
    <w:rsid w:val="00417F1D"/>
    <w:rsid w:val="004217F8"/>
    <w:rsid w:val="00422AC3"/>
    <w:rsid w:val="00426914"/>
    <w:rsid w:val="00426D07"/>
    <w:rsid w:val="00436309"/>
    <w:rsid w:val="004377E0"/>
    <w:rsid w:val="00440DBC"/>
    <w:rsid w:val="004410C5"/>
    <w:rsid w:val="0044196E"/>
    <w:rsid w:val="004438DB"/>
    <w:rsid w:val="00443934"/>
    <w:rsid w:val="004479B1"/>
    <w:rsid w:val="0045174F"/>
    <w:rsid w:val="00455B1C"/>
    <w:rsid w:val="00456DDB"/>
    <w:rsid w:val="00460FC4"/>
    <w:rsid w:val="0046160C"/>
    <w:rsid w:val="004636E2"/>
    <w:rsid w:val="004637FF"/>
    <w:rsid w:val="00463C23"/>
    <w:rsid w:val="00464239"/>
    <w:rsid w:val="00464F17"/>
    <w:rsid w:val="00467320"/>
    <w:rsid w:val="00467BC7"/>
    <w:rsid w:val="00474298"/>
    <w:rsid w:val="004745AE"/>
    <w:rsid w:val="004753B2"/>
    <w:rsid w:val="004769F0"/>
    <w:rsid w:val="00482310"/>
    <w:rsid w:val="0048368E"/>
    <w:rsid w:val="00484E92"/>
    <w:rsid w:val="00484FD9"/>
    <w:rsid w:val="004939B2"/>
    <w:rsid w:val="00495043"/>
    <w:rsid w:val="0049513E"/>
    <w:rsid w:val="0049694A"/>
    <w:rsid w:val="0049732B"/>
    <w:rsid w:val="004A1C61"/>
    <w:rsid w:val="004A3AAC"/>
    <w:rsid w:val="004A558A"/>
    <w:rsid w:val="004A610F"/>
    <w:rsid w:val="004A791D"/>
    <w:rsid w:val="004B0412"/>
    <w:rsid w:val="004B25EE"/>
    <w:rsid w:val="004B2A53"/>
    <w:rsid w:val="004B4475"/>
    <w:rsid w:val="004B526D"/>
    <w:rsid w:val="004B5BD6"/>
    <w:rsid w:val="004C27BA"/>
    <w:rsid w:val="004C33F0"/>
    <w:rsid w:val="004C3946"/>
    <w:rsid w:val="004C5313"/>
    <w:rsid w:val="004D356C"/>
    <w:rsid w:val="004D3823"/>
    <w:rsid w:val="004D3E0E"/>
    <w:rsid w:val="004D647D"/>
    <w:rsid w:val="004E16C8"/>
    <w:rsid w:val="004E3E6E"/>
    <w:rsid w:val="004E55B3"/>
    <w:rsid w:val="004E6005"/>
    <w:rsid w:val="004E6B3E"/>
    <w:rsid w:val="004F2A0A"/>
    <w:rsid w:val="004F2AD4"/>
    <w:rsid w:val="004F6033"/>
    <w:rsid w:val="004F7A89"/>
    <w:rsid w:val="00501DC2"/>
    <w:rsid w:val="00503034"/>
    <w:rsid w:val="005051DC"/>
    <w:rsid w:val="005057EE"/>
    <w:rsid w:val="00510229"/>
    <w:rsid w:val="00511842"/>
    <w:rsid w:val="005139DF"/>
    <w:rsid w:val="00516B4C"/>
    <w:rsid w:val="00517A8D"/>
    <w:rsid w:val="00520D1F"/>
    <w:rsid w:val="00521260"/>
    <w:rsid w:val="00524172"/>
    <w:rsid w:val="005253DD"/>
    <w:rsid w:val="00532FF3"/>
    <w:rsid w:val="00534095"/>
    <w:rsid w:val="0053421C"/>
    <w:rsid w:val="00534848"/>
    <w:rsid w:val="00536A37"/>
    <w:rsid w:val="00541772"/>
    <w:rsid w:val="00544857"/>
    <w:rsid w:val="00545693"/>
    <w:rsid w:val="0054691E"/>
    <w:rsid w:val="00546AB0"/>
    <w:rsid w:val="00546F3F"/>
    <w:rsid w:val="00547029"/>
    <w:rsid w:val="0054703A"/>
    <w:rsid w:val="005509F7"/>
    <w:rsid w:val="00552086"/>
    <w:rsid w:val="00552CFB"/>
    <w:rsid w:val="005559B0"/>
    <w:rsid w:val="00561321"/>
    <w:rsid w:val="00562102"/>
    <w:rsid w:val="00563E85"/>
    <w:rsid w:val="0056465E"/>
    <w:rsid w:val="0056485D"/>
    <w:rsid w:val="005659F7"/>
    <w:rsid w:val="00565EA2"/>
    <w:rsid w:val="0056605E"/>
    <w:rsid w:val="005663AF"/>
    <w:rsid w:val="00571869"/>
    <w:rsid w:val="00572476"/>
    <w:rsid w:val="00572855"/>
    <w:rsid w:val="00573D7F"/>
    <w:rsid w:val="00573FB2"/>
    <w:rsid w:val="0057512B"/>
    <w:rsid w:val="00575897"/>
    <w:rsid w:val="00575EAB"/>
    <w:rsid w:val="00577E14"/>
    <w:rsid w:val="0058027F"/>
    <w:rsid w:val="005900F6"/>
    <w:rsid w:val="00591EED"/>
    <w:rsid w:val="005922F4"/>
    <w:rsid w:val="00593AF7"/>
    <w:rsid w:val="00594070"/>
    <w:rsid w:val="00595A82"/>
    <w:rsid w:val="00595DF4"/>
    <w:rsid w:val="00595E26"/>
    <w:rsid w:val="0059606C"/>
    <w:rsid w:val="00596BEB"/>
    <w:rsid w:val="005A0DCE"/>
    <w:rsid w:val="005A2051"/>
    <w:rsid w:val="005A6D2B"/>
    <w:rsid w:val="005A783E"/>
    <w:rsid w:val="005A7C0E"/>
    <w:rsid w:val="005B18E8"/>
    <w:rsid w:val="005B345A"/>
    <w:rsid w:val="005B3F98"/>
    <w:rsid w:val="005B4656"/>
    <w:rsid w:val="005B46B8"/>
    <w:rsid w:val="005B544C"/>
    <w:rsid w:val="005C0738"/>
    <w:rsid w:val="005C0AB1"/>
    <w:rsid w:val="005C17AF"/>
    <w:rsid w:val="005C238F"/>
    <w:rsid w:val="005C2720"/>
    <w:rsid w:val="005C28F0"/>
    <w:rsid w:val="005C2CF3"/>
    <w:rsid w:val="005C3698"/>
    <w:rsid w:val="005C3EC4"/>
    <w:rsid w:val="005C48BD"/>
    <w:rsid w:val="005C54DD"/>
    <w:rsid w:val="005C56AD"/>
    <w:rsid w:val="005C6148"/>
    <w:rsid w:val="005C65A3"/>
    <w:rsid w:val="005C6634"/>
    <w:rsid w:val="005C73B0"/>
    <w:rsid w:val="005D590E"/>
    <w:rsid w:val="005D5D65"/>
    <w:rsid w:val="005D7609"/>
    <w:rsid w:val="005D7E7C"/>
    <w:rsid w:val="005E0321"/>
    <w:rsid w:val="005E0D37"/>
    <w:rsid w:val="005E136C"/>
    <w:rsid w:val="005E4AF2"/>
    <w:rsid w:val="005E6BEA"/>
    <w:rsid w:val="005F2B85"/>
    <w:rsid w:val="005F32BA"/>
    <w:rsid w:val="005F53AF"/>
    <w:rsid w:val="005F6997"/>
    <w:rsid w:val="005F7F48"/>
    <w:rsid w:val="00600A58"/>
    <w:rsid w:val="006027B1"/>
    <w:rsid w:val="006059B4"/>
    <w:rsid w:val="006107EB"/>
    <w:rsid w:val="00611DD2"/>
    <w:rsid w:val="00613498"/>
    <w:rsid w:val="006153DB"/>
    <w:rsid w:val="0061542B"/>
    <w:rsid w:val="00615AFE"/>
    <w:rsid w:val="00615B5F"/>
    <w:rsid w:val="00621A84"/>
    <w:rsid w:val="00621A9B"/>
    <w:rsid w:val="00623DAB"/>
    <w:rsid w:val="0063041C"/>
    <w:rsid w:val="0063244E"/>
    <w:rsid w:val="00634DF8"/>
    <w:rsid w:val="00640CF3"/>
    <w:rsid w:val="00641CAB"/>
    <w:rsid w:val="00646757"/>
    <w:rsid w:val="00647A17"/>
    <w:rsid w:val="00652612"/>
    <w:rsid w:val="00652AAF"/>
    <w:rsid w:val="00656CD4"/>
    <w:rsid w:val="00657D5B"/>
    <w:rsid w:val="00657F35"/>
    <w:rsid w:val="0066215D"/>
    <w:rsid w:val="006638EA"/>
    <w:rsid w:val="0066757D"/>
    <w:rsid w:val="00674A92"/>
    <w:rsid w:val="00675094"/>
    <w:rsid w:val="00675D59"/>
    <w:rsid w:val="0067780D"/>
    <w:rsid w:val="00680266"/>
    <w:rsid w:val="00683B04"/>
    <w:rsid w:val="006860B4"/>
    <w:rsid w:val="00686531"/>
    <w:rsid w:val="00686755"/>
    <w:rsid w:val="00686F70"/>
    <w:rsid w:val="00687CEC"/>
    <w:rsid w:val="00690B80"/>
    <w:rsid w:val="00691541"/>
    <w:rsid w:val="0069156F"/>
    <w:rsid w:val="00691B22"/>
    <w:rsid w:val="00694C95"/>
    <w:rsid w:val="0069538C"/>
    <w:rsid w:val="00695EFD"/>
    <w:rsid w:val="00696565"/>
    <w:rsid w:val="00697257"/>
    <w:rsid w:val="0069745D"/>
    <w:rsid w:val="00697699"/>
    <w:rsid w:val="006A08F8"/>
    <w:rsid w:val="006A19F7"/>
    <w:rsid w:val="006A2621"/>
    <w:rsid w:val="006A46B3"/>
    <w:rsid w:val="006A4AC1"/>
    <w:rsid w:val="006A5DBE"/>
    <w:rsid w:val="006B0294"/>
    <w:rsid w:val="006B11C1"/>
    <w:rsid w:val="006B3E84"/>
    <w:rsid w:val="006B510B"/>
    <w:rsid w:val="006B5483"/>
    <w:rsid w:val="006B6F98"/>
    <w:rsid w:val="006C5E3C"/>
    <w:rsid w:val="006D03D1"/>
    <w:rsid w:val="006D4A50"/>
    <w:rsid w:val="006D5041"/>
    <w:rsid w:val="006D727B"/>
    <w:rsid w:val="006D74DF"/>
    <w:rsid w:val="006E16A8"/>
    <w:rsid w:val="006E2362"/>
    <w:rsid w:val="006E2481"/>
    <w:rsid w:val="006E5649"/>
    <w:rsid w:val="006E5D8D"/>
    <w:rsid w:val="006E5E4D"/>
    <w:rsid w:val="006E7CF8"/>
    <w:rsid w:val="006F06F2"/>
    <w:rsid w:val="006F089F"/>
    <w:rsid w:val="006F13D3"/>
    <w:rsid w:val="006F2A16"/>
    <w:rsid w:val="006F39B4"/>
    <w:rsid w:val="006F6731"/>
    <w:rsid w:val="006F7609"/>
    <w:rsid w:val="006F7840"/>
    <w:rsid w:val="006F7FC9"/>
    <w:rsid w:val="00700A3B"/>
    <w:rsid w:val="00700D7A"/>
    <w:rsid w:val="00705D77"/>
    <w:rsid w:val="007061CF"/>
    <w:rsid w:val="0071137D"/>
    <w:rsid w:val="007176C2"/>
    <w:rsid w:val="00720982"/>
    <w:rsid w:val="007209CC"/>
    <w:rsid w:val="00720E88"/>
    <w:rsid w:val="0072526D"/>
    <w:rsid w:val="00725A58"/>
    <w:rsid w:val="00725C0A"/>
    <w:rsid w:val="00726011"/>
    <w:rsid w:val="007267D4"/>
    <w:rsid w:val="00726FF6"/>
    <w:rsid w:val="00730D08"/>
    <w:rsid w:val="007322CE"/>
    <w:rsid w:val="00732456"/>
    <w:rsid w:val="00736449"/>
    <w:rsid w:val="00740E67"/>
    <w:rsid w:val="007416FE"/>
    <w:rsid w:val="00752E33"/>
    <w:rsid w:val="00756830"/>
    <w:rsid w:val="00756FBD"/>
    <w:rsid w:val="00760020"/>
    <w:rsid w:val="00761529"/>
    <w:rsid w:val="007629F9"/>
    <w:rsid w:val="00765323"/>
    <w:rsid w:val="00770CFB"/>
    <w:rsid w:val="007752A1"/>
    <w:rsid w:val="00777822"/>
    <w:rsid w:val="00780126"/>
    <w:rsid w:val="007835AB"/>
    <w:rsid w:val="00783F4B"/>
    <w:rsid w:val="00785B1E"/>
    <w:rsid w:val="00786F82"/>
    <w:rsid w:val="007902F4"/>
    <w:rsid w:val="00793D39"/>
    <w:rsid w:val="007A0428"/>
    <w:rsid w:val="007A1ED8"/>
    <w:rsid w:val="007A1FBF"/>
    <w:rsid w:val="007A48EE"/>
    <w:rsid w:val="007A67BE"/>
    <w:rsid w:val="007A73B5"/>
    <w:rsid w:val="007A78D6"/>
    <w:rsid w:val="007B0362"/>
    <w:rsid w:val="007B3067"/>
    <w:rsid w:val="007B4942"/>
    <w:rsid w:val="007C0883"/>
    <w:rsid w:val="007C0FEB"/>
    <w:rsid w:val="007C73ED"/>
    <w:rsid w:val="007C7A59"/>
    <w:rsid w:val="007D06A3"/>
    <w:rsid w:val="007E1F92"/>
    <w:rsid w:val="007E1FE2"/>
    <w:rsid w:val="007E2CA8"/>
    <w:rsid w:val="007E36E9"/>
    <w:rsid w:val="007E5A4C"/>
    <w:rsid w:val="007F030D"/>
    <w:rsid w:val="007F085C"/>
    <w:rsid w:val="007F6D56"/>
    <w:rsid w:val="00800FD9"/>
    <w:rsid w:val="00806903"/>
    <w:rsid w:val="00806A66"/>
    <w:rsid w:val="00810BE2"/>
    <w:rsid w:val="00810CC0"/>
    <w:rsid w:val="00812DF6"/>
    <w:rsid w:val="00814277"/>
    <w:rsid w:val="00814CFB"/>
    <w:rsid w:val="008202D2"/>
    <w:rsid w:val="00820DE6"/>
    <w:rsid w:val="00821B6D"/>
    <w:rsid w:val="008222A2"/>
    <w:rsid w:val="00824E8D"/>
    <w:rsid w:val="0082725E"/>
    <w:rsid w:val="00830710"/>
    <w:rsid w:val="00832831"/>
    <w:rsid w:val="00833332"/>
    <w:rsid w:val="00834617"/>
    <w:rsid w:val="0083528A"/>
    <w:rsid w:val="008356CE"/>
    <w:rsid w:val="00835732"/>
    <w:rsid w:val="0084099D"/>
    <w:rsid w:val="00841C4E"/>
    <w:rsid w:val="00844F4B"/>
    <w:rsid w:val="008452C2"/>
    <w:rsid w:val="008462AE"/>
    <w:rsid w:val="00847233"/>
    <w:rsid w:val="00847DAF"/>
    <w:rsid w:val="00850C6B"/>
    <w:rsid w:val="00852375"/>
    <w:rsid w:val="008529A8"/>
    <w:rsid w:val="0085355E"/>
    <w:rsid w:val="00854269"/>
    <w:rsid w:val="00854552"/>
    <w:rsid w:val="00855692"/>
    <w:rsid w:val="00855D71"/>
    <w:rsid w:val="00861961"/>
    <w:rsid w:val="0087025C"/>
    <w:rsid w:val="00870A9A"/>
    <w:rsid w:val="00872A8D"/>
    <w:rsid w:val="008735B0"/>
    <w:rsid w:val="0087370F"/>
    <w:rsid w:val="00874249"/>
    <w:rsid w:val="00874FEE"/>
    <w:rsid w:val="00877A14"/>
    <w:rsid w:val="00881F12"/>
    <w:rsid w:val="00883BE7"/>
    <w:rsid w:val="00885D67"/>
    <w:rsid w:val="00886DCB"/>
    <w:rsid w:val="008877EF"/>
    <w:rsid w:val="0089154B"/>
    <w:rsid w:val="00893FE2"/>
    <w:rsid w:val="00894718"/>
    <w:rsid w:val="008A1B8B"/>
    <w:rsid w:val="008A5855"/>
    <w:rsid w:val="008A5D36"/>
    <w:rsid w:val="008A5E01"/>
    <w:rsid w:val="008B1B3F"/>
    <w:rsid w:val="008B244C"/>
    <w:rsid w:val="008B3507"/>
    <w:rsid w:val="008B3DC6"/>
    <w:rsid w:val="008B4EA9"/>
    <w:rsid w:val="008B605D"/>
    <w:rsid w:val="008C1373"/>
    <w:rsid w:val="008C1570"/>
    <w:rsid w:val="008C1783"/>
    <w:rsid w:val="008C2526"/>
    <w:rsid w:val="008C26BF"/>
    <w:rsid w:val="008C3269"/>
    <w:rsid w:val="008C34A3"/>
    <w:rsid w:val="008C3B26"/>
    <w:rsid w:val="008C65F9"/>
    <w:rsid w:val="008C6653"/>
    <w:rsid w:val="008C66E4"/>
    <w:rsid w:val="008C75B9"/>
    <w:rsid w:val="008C7FBC"/>
    <w:rsid w:val="008D3F4F"/>
    <w:rsid w:val="008D52CA"/>
    <w:rsid w:val="008E0967"/>
    <w:rsid w:val="008E0B96"/>
    <w:rsid w:val="008E1C6F"/>
    <w:rsid w:val="008E384A"/>
    <w:rsid w:val="008E475C"/>
    <w:rsid w:val="008F3785"/>
    <w:rsid w:val="008F4332"/>
    <w:rsid w:val="008F560F"/>
    <w:rsid w:val="008F61E7"/>
    <w:rsid w:val="00900B74"/>
    <w:rsid w:val="009022B7"/>
    <w:rsid w:val="00904A97"/>
    <w:rsid w:val="009053B9"/>
    <w:rsid w:val="0090661A"/>
    <w:rsid w:val="0090693A"/>
    <w:rsid w:val="00907329"/>
    <w:rsid w:val="00910DC7"/>
    <w:rsid w:val="009152BD"/>
    <w:rsid w:val="009158C7"/>
    <w:rsid w:val="0091650A"/>
    <w:rsid w:val="00920465"/>
    <w:rsid w:val="00920853"/>
    <w:rsid w:val="00922137"/>
    <w:rsid w:val="009246F0"/>
    <w:rsid w:val="009250A0"/>
    <w:rsid w:val="00925C48"/>
    <w:rsid w:val="00926D5C"/>
    <w:rsid w:val="00927A7E"/>
    <w:rsid w:val="009310EA"/>
    <w:rsid w:val="00941A19"/>
    <w:rsid w:val="009439BF"/>
    <w:rsid w:val="0094755A"/>
    <w:rsid w:val="00947849"/>
    <w:rsid w:val="00947B0A"/>
    <w:rsid w:val="00947D90"/>
    <w:rsid w:val="009523EE"/>
    <w:rsid w:val="009554ED"/>
    <w:rsid w:val="0095654A"/>
    <w:rsid w:val="00957161"/>
    <w:rsid w:val="00957BC2"/>
    <w:rsid w:val="0096098A"/>
    <w:rsid w:val="00961F47"/>
    <w:rsid w:val="009679A1"/>
    <w:rsid w:val="00967D08"/>
    <w:rsid w:val="00970C4C"/>
    <w:rsid w:val="00971143"/>
    <w:rsid w:val="00972384"/>
    <w:rsid w:val="0097300F"/>
    <w:rsid w:val="00974DA3"/>
    <w:rsid w:val="00975672"/>
    <w:rsid w:val="009800B2"/>
    <w:rsid w:val="00980889"/>
    <w:rsid w:val="00980FA0"/>
    <w:rsid w:val="00980FFB"/>
    <w:rsid w:val="0098362A"/>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45F"/>
    <w:rsid w:val="009E4559"/>
    <w:rsid w:val="009E51D5"/>
    <w:rsid w:val="009E611D"/>
    <w:rsid w:val="009F1934"/>
    <w:rsid w:val="009F194D"/>
    <w:rsid w:val="009F4BA8"/>
    <w:rsid w:val="009F4C3D"/>
    <w:rsid w:val="00A0047B"/>
    <w:rsid w:val="00A01EB2"/>
    <w:rsid w:val="00A0366E"/>
    <w:rsid w:val="00A04E40"/>
    <w:rsid w:val="00A05730"/>
    <w:rsid w:val="00A06AD6"/>
    <w:rsid w:val="00A13C0A"/>
    <w:rsid w:val="00A1437A"/>
    <w:rsid w:val="00A1488F"/>
    <w:rsid w:val="00A14B1F"/>
    <w:rsid w:val="00A153A8"/>
    <w:rsid w:val="00A16B07"/>
    <w:rsid w:val="00A224FD"/>
    <w:rsid w:val="00A226DE"/>
    <w:rsid w:val="00A2533A"/>
    <w:rsid w:val="00A260F2"/>
    <w:rsid w:val="00A26EE9"/>
    <w:rsid w:val="00A2765E"/>
    <w:rsid w:val="00A30F33"/>
    <w:rsid w:val="00A31ED7"/>
    <w:rsid w:val="00A344CE"/>
    <w:rsid w:val="00A370DB"/>
    <w:rsid w:val="00A419E5"/>
    <w:rsid w:val="00A440F6"/>
    <w:rsid w:val="00A45538"/>
    <w:rsid w:val="00A45B01"/>
    <w:rsid w:val="00A46AB3"/>
    <w:rsid w:val="00A46CCA"/>
    <w:rsid w:val="00A47993"/>
    <w:rsid w:val="00A51427"/>
    <w:rsid w:val="00A5192B"/>
    <w:rsid w:val="00A51C00"/>
    <w:rsid w:val="00A52FF9"/>
    <w:rsid w:val="00A5461F"/>
    <w:rsid w:val="00A5791D"/>
    <w:rsid w:val="00A6016D"/>
    <w:rsid w:val="00A62C50"/>
    <w:rsid w:val="00A6397D"/>
    <w:rsid w:val="00A642BD"/>
    <w:rsid w:val="00A661F4"/>
    <w:rsid w:val="00A679AE"/>
    <w:rsid w:val="00A71022"/>
    <w:rsid w:val="00A71B9D"/>
    <w:rsid w:val="00A722F3"/>
    <w:rsid w:val="00A7248D"/>
    <w:rsid w:val="00A736CC"/>
    <w:rsid w:val="00A756BE"/>
    <w:rsid w:val="00A75FEF"/>
    <w:rsid w:val="00A768E8"/>
    <w:rsid w:val="00A7751C"/>
    <w:rsid w:val="00A8080C"/>
    <w:rsid w:val="00A80C82"/>
    <w:rsid w:val="00A8284C"/>
    <w:rsid w:val="00A858B1"/>
    <w:rsid w:val="00A85FC4"/>
    <w:rsid w:val="00A90091"/>
    <w:rsid w:val="00A91E40"/>
    <w:rsid w:val="00A92F7C"/>
    <w:rsid w:val="00A93A5F"/>
    <w:rsid w:val="00A95275"/>
    <w:rsid w:val="00A96A7E"/>
    <w:rsid w:val="00A96B48"/>
    <w:rsid w:val="00A97D91"/>
    <w:rsid w:val="00AA0BF9"/>
    <w:rsid w:val="00AA16CB"/>
    <w:rsid w:val="00AA2471"/>
    <w:rsid w:val="00AA343A"/>
    <w:rsid w:val="00AA5BC3"/>
    <w:rsid w:val="00AA5F03"/>
    <w:rsid w:val="00AA77E3"/>
    <w:rsid w:val="00AB1827"/>
    <w:rsid w:val="00AB2AFA"/>
    <w:rsid w:val="00AB32A3"/>
    <w:rsid w:val="00AB4144"/>
    <w:rsid w:val="00AB66BC"/>
    <w:rsid w:val="00AB79D0"/>
    <w:rsid w:val="00AC6307"/>
    <w:rsid w:val="00AC6B56"/>
    <w:rsid w:val="00AD0D51"/>
    <w:rsid w:val="00AD293B"/>
    <w:rsid w:val="00AD2998"/>
    <w:rsid w:val="00AD2AA7"/>
    <w:rsid w:val="00AD6174"/>
    <w:rsid w:val="00AD6219"/>
    <w:rsid w:val="00AD7A36"/>
    <w:rsid w:val="00AE106B"/>
    <w:rsid w:val="00AE3039"/>
    <w:rsid w:val="00AE44DB"/>
    <w:rsid w:val="00AE47DC"/>
    <w:rsid w:val="00AE6BC2"/>
    <w:rsid w:val="00AE6FD1"/>
    <w:rsid w:val="00AF22B2"/>
    <w:rsid w:val="00AF6C72"/>
    <w:rsid w:val="00B001E4"/>
    <w:rsid w:val="00B04581"/>
    <w:rsid w:val="00B06B91"/>
    <w:rsid w:val="00B111A8"/>
    <w:rsid w:val="00B179DC"/>
    <w:rsid w:val="00B206C1"/>
    <w:rsid w:val="00B23BF5"/>
    <w:rsid w:val="00B26B42"/>
    <w:rsid w:val="00B26EAF"/>
    <w:rsid w:val="00B27D80"/>
    <w:rsid w:val="00B30D17"/>
    <w:rsid w:val="00B32A49"/>
    <w:rsid w:val="00B32B70"/>
    <w:rsid w:val="00B32F7C"/>
    <w:rsid w:val="00B340EE"/>
    <w:rsid w:val="00B34629"/>
    <w:rsid w:val="00B34CE6"/>
    <w:rsid w:val="00B353CA"/>
    <w:rsid w:val="00B37718"/>
    <w:rsid w:val="00B430EB"/>
    <w:rsid w:val="00B512D4"/>
    <w:rsid w:val="00B52653"/>
    <w:rsid w:val="00B527D5"/>
    <w:rsid w:val="00B529F6"/>
    <w:rsid w:val="00B53F37"/>
    <w:rsid w:val="00B53FEC"/>
    <w:rsid w:val="00B55923"/>
    <w:rsid w:val="00B56FF5"/>
    <w:rsid w:val="00B578A2"/>
    <w:rsid w:val="00B57DB2"/>
    <w:rsid w:val="00B63053"/>
    <w:rsid w:val="00B63706"/>
    <w:rsid w:val="00B63B6C"/>
    <w:rsid w:val="00B6525B"/>
    <w:rsid w:val="00B65BBD"/>
    <w:rsid w:val="00B6640B"/>
    <w:rsid w:val="00B70627"/>
    <w:rsid w:val="00B70B0A"/>
    <w:rsid w:val="00B7123F"/>
    <w:rsid w:val="00B71537"/>
    <w:rsid w:val="00B7185D"/>
    <w:rsid w:val="00B72FE5"/>
    <w:rsid w:val="00B7704C"/>
    <w:rsid w:val="00B772AA"/>
    <w:rsid w:val="00B83A91"/>
    <w:rsid w:val="00B8541E"/>
    <w:rsid w:val="00B869E0"/>
    <w:rsid w:val="00B86ACE"/>
    <w:rsid w:val="00B86B31"/>
    <w:rsid w:val="00B87F1D"/>
    <w:rsid w:val="00B911B9"/>
    <w:rsid w:val="00B91F81"/>
    <w:rsid w:val="00B9302E"/>
    <w:rsid w:val="00B93495"/>
    <w:rsid w:val="00B95417"/>
    <w:rsid w:val="00BA1C5F"/>
    <w:rsid w:val="00BA339F"/>
    <w:rsid w:val="00BA67AF"/>
    <w:rsid w:val="00BB1874"/>
    <w:rsid w:val="00BB29B5"/>
    <w:rsid w:val="00BB5C2E"/>
    <w:rsid w:val="00BB6896"/>
    <w:rsid w:val="00BC0DB2"/>
    <w:rsid w:val="00BC2530"/>
    <w:rsid w:val="00BC6C20"/>
    <w:rsid w:val="00BC7528"/>
    <w:rsid w:val="00BC7E2B"/>
    <w:rsid w:val="00BD0D05"/>
    <w:rsid w:val="00BD2D8B"/>
    <w:rsid w:val="00BD3F6D"/>
    <w:rsid w:val="00BD4617"/>
    <w:rsid w:val="00BD5787"/>
    <w:rsid w:val="00BD7951"/>
    <w:rsid w:val="00BE1873"/>
    <w:rsid w:val="00BE368B"/>
    <w:rsid w:val="00BE3842"/>
    <w:rsid w:val="00BE62F2"/>
    <w:rsid w:val="00BE7D17"/>
    <w:rsid w:val="00BF0931"/>
    <w:rsid w:val="00BF16A2"/>
    <w:rsid w:val="00BF227E"/>
    <w:rsid w:val="00C009FB"/>
    <w:rsid w:val="00C01508"/>
    <w:rsid w:val="00C0679A"/>
    <w:rsid w:val="00C071D9"/>
    <w:rsid w:val="00C078AB"/>
    <w:rsid w:val="00C10EF6"/>
    <w:rsid w:val="00C13869"/>
    <w:rsid w:val="00C13FC3"/>
    <w:rsid w:val="00C1404C"/>
    <w:rsid w:val="00C174F6"/>
    <w:rsid w:val="00C17ECE"/>
    <w:rsid w:val="00C214F0"/>
    <w:rsid w:val="00C256B3"/>
    <w:rsid w:val="00C25753"/>
    <w:rsid w:val="00C2641C"/>
    <w:rsid w:val="00C31D62"/>
    <w:rsid w:val="00C32776"/>
    <w:rsid w:val="00C33274"/>
    <w:rsid w:val="00C33FD2"/>
    <w:rsid w:val="00C36188"/>
    <w:rsid w:val="00C36784"/>
    <w:rsid w:val="00C424D4"/>
    <w:rsid w:val="00C4591C"/>
    <w:rsid w:val="00C471FC"/>
    <w:rsid w:val="00C53221"/>
    <w:rsid w:val="00C534EA"/>
    <w:rsid w:val="00C5429E"/>
    <w:rsid w:val="00C557BA"/>
    <w:rsid w:val="00C57454"/>
    <w:rsid w:val="00C62E91"/>
    <w:rsid w:val="00C646A9"/>
    <w:rsid w:val="00C65F73"/>
    <w:rsid w:val="00C669EE"/>
    <w:rsid w:val="00C66A6E"/>
    <w:rsid w:val="00C70587"/>
    <w:rsid w:val="00C7073A"/>
    <w:rsid w:val="00C70803"/>
    <w:rsid w:val="00C71B56"/>
    <w:rsid w:val="00C73844"/>
    <w:rsid w:val="00C7393C"/>
    <w:rsid w:val="00C74291"/>
    <w:rsid w:val="00C75D3B"/>
    <w:rsid w:val="00C77D0C"/>
    <w:rsid w:val="00C81074"/>
    <w:rsid w:val="00C81AF4"/>
    <w:rsid w:val="00C868BA"/>
    <w:rsid w:val="00C87207"/>
    <w:rsid w:val="00C97B62"/>
    <w:rsid w:val="00CA0710"/>
    <w:rsid w:val="00CA1DF3"/>
    <w:rsid w:val="00CA221D"/>
    <w:rsid w:val="00CA343F"/>
    <w:rsid w:val="00CA3B55"/>
    <w:rsid w:val="00CA3C07"/>
    <w:rsid w:val="00CA498C"/>
    <w:rsid w:val="00CA5E18"/>
    <w:rsid w:val="00CB0ED7"/>
    <w:rsid w:val="00CB245A"/>
    <w:rsid w:val="00CB2B84"/>
    <w:rsid w:val="00CB3AE3"/>
    <w:rsid w:val="00CB6EA4"/>
    <w:rsid w:val="00CC26F0"/>
    <w:rsid w:val="00CC3EBC"/>
    <w:rsid w:val="00CC44E9"/>
    <w:rsid w:val="00CC4574"/>
    <w:rsid w:val="00CC491C"/>
    <w:rsid w:val="00CC56DA"/>
    <w:rsid w:val="00CC6DCB"/>
    <w:rsid w:val="00CD248A"/>
    <w:rsid w:val="00CD312E"/>
    <w:rsid w:val="00CD413E"/>
    <w:rsid w:val="00CD46CF"/>
    <w:rsid w:val="00CD5951"/>
    <w:rsid w:val="00CD636E"/>
    <w:rsid w:val="00CD6779"/>
    <w:rsid w:val="00CD6F09"/>
    <w:rsid w:val="00CE0010"/>
    <w:rsid w:val="00CE15CA"/>
    <w:rsid w:val="00CE1D2F"/>
    <w:rsid w:val="00CE1F70"/>
    <w:rsid w:val="00CE5057"/>
    <w:rsid w:val="00CE524D"/>
    <w:rsid w:val="00CE6D11"/>
    <w:rsid w:val="00CE6F42"/>
    <w:rsid w:val="00CF05DB"/>
    <w:rsid w:val="00CF0815"/>
    <w:rsid w:val="00CF34E7"/>
    <w:rsid w:val="00CF6E32"/>
    <w:rsid w:val="00D00549"/>
    <w:rsid w:val="00D05800"/>
    <w:rsid w:val="00D067DF"/>
    <w:rsid w:val="00D06D70"/>
    <w:rsid w:val="00D10520"/>
    <w:rsid w:val="00D10A37"/>
    <w:rsid w:val="00D110B6"/>
    <w:rsid w:val="00D12E00"/>
    <w:rsid w:val="00D131E0"/>
    <w:rsid w:val="00D13DB9"/>
    <w:rsid w:val="00D13E4D"/>
    <w:rsid w:val="00D17F6E"/>
    <w:rsid w:val="00D20DC7"/>
    <w:rsid w:val="00D21136"/>
    <w:rsid w:val="00D22983"/>
    <w:rsid w:val="00D22B4A"/>
    <w:rsid w:val="00D23BD7"/>
    <w:rsid w:val="00D25BE1"/>
    <w:rsid w:val="00D261F9"/>
    <w:rsid w:val="00D27863"/>
    <w:rsid w:val="00D30136"/>
    <w:rsid w:val="00D309EE"/>
    <w:rsid w:val="00D32DA5"/>
    <w:rsid w:val="00D3412D"/>
    <w:rsid w:val="00D35CB4"/>
    <w:rsid w:val="00D364A6"/>
    <w:rsid w:val="00D37795"/>
    <w:rsid w:val="00D378A7"/>
    <w:rsid w:val="00D42E29"/>
    <w:rsid w:val="00D433DB"/>
    <w:rsid w:val="00D457E4"/>
    <w:rsid w:val="00D4643E"/>
    <w:rsid w:val="00D4767A"/>
    <w:rsid w:val="00D47C12"/>
    <w:rsid w:val="00D519A2"/>
    <w:rsid w:val="00D5257E"/>
    <w:rsid w:val="00D53E7F"/>
    <w:rsid w:val="00D56D77"/>
    <w:rsid w:val="00D60A7F"/>
    <w:rsid w:val="00D60D7E"/>
    <w:rsid w:val="00D610A3"/>
    <w:rsid w:val="00D63776"/>
    <w:rsid w:val="00D637ED"/>
    <w:rsid w:val="00D63E11"/>
    <w:rsid w:val="00D65471"/>
    <w:rsid w:val="00D667CA"/>
    <w:rsid w:val="00D71A50"/>
    <w:rsid w:val="00D7555B"/>
    <w:rsid w:val="00D80D63"/>
    <w:rsid w:val="00D8164E"/>
    <w:rsid w:val="00D83C50"/>
    <w:rsid w:val="00D83F94"/>
    <w:rsid w:val="00D86F11"/>
    <w:rsid w:val="00D94D80"/>
    <w:rsid w:val="00D95421"/>
    <w:rsid w:val="00D961EB"/>
    <w:rsid w:val="00DA31A1"/>
    <w:rsid w:val="00DA59BD"/>
    <w:rsid w:val="00DA6880"/>
    <w:rsid w:val="00DA69A8"/>
    <w:rsid w:val="00DA6BB1"/>
    <w:rsid w:val="00DB0772"/>
    <w:rsid w:val="00DB3496"/>
    <w:rsid w:val="00DB4037"/>
    <w:rsid w:val="00DB4822"/>
    <w:rsid w:val="00DB4DDF"/>
    <w:rsid w:val="00DB57C5"/>
    <w:rsid w:val="00DB680E"/>
    <w:rsid w:val="00DC087A"/>
    <w:rsid w:val="00DC18A9"/>
    <w:rsid w:val="00DC40D2"/>
    <w:rsid w:val="00DC5525"/>
    <w:rsid w:val="00DC57D1"/>
    <w:rsid w:val="00DC7EE8"/>
    <w:rsid w:val="00DD04AB"/>
    <w:rsid w:val="00DD15F9"/>
    <w:rsid w:val="00DD2A01"/>
    <w:rsid w:val="00DD5DF5"/>
    <w:rsid w:val="00DD60D3"/>
    <w:rsid w:val="00DE2D78"/>
    <w:rsid w:val="00DE34AB"/>
    <w:rsid w:val="00DE4309"/>
    <w:rsid w:val="00DE530F"/>
    <w:rsid w:val="00DE7057"/>
    <w:rsid w:val="00DF435F"/>
    <w:rsid w:val="00DF7AC9"/>
    <w:rsid w:val="00E003E2"/>
    <w:rsid w:val="00E01654"/>
    <w:rsid w:val="00E042F0"/>
    <w:rsid w:val="00E044E1"/>
    <w:rsid w:val="00E04E74"/>
    <w:rsid w:val="00E05ECA"/>
    <w:rsid w:val="00E070D6"/>
    <w:rsid w:val="00E11A1C"/>
    <w:rsid w:val="00E13125"/>
    <w:rsid w:val="00E136F5"/>
    <w:rsid w:val="00E13DD1"/>
    <w:rsid w:val="00E14690"/>
    <w:rsid w:val="00E15989"/>
    <w:rsid w:val="00E16D8C"/>
    <w:rsid w:val="00E212CB"/>
    <w:rsid w:val="00E2181C"/>
    <w:rsid w:val="00E22171"/>
    <w:rsid w:val="00E271A7"/>
    <w:rsid w:val="00E279DB"/>
    <w:rsid w:val="00E306BB"/>
    <w:rsid w:val="00E30C2D"/>
    <w:rsid w:val="00E30E83"/>
    <w:rsid w:val="00E32359"/>
    <w:rsid w:val="00E32B8B"/>
    <w:rsid w:val="00E32BCB"/>
    <w:rsid w:val="00E337B4"/>
    <w:rsid w:val="00E371DB"/>
    <w:rsid w:val="00E405F9"/>
    <w:rsid w:val="00E41253"/>
    <w:rsid w:val="00E44890"/>
    <w:rsid w:val="00E44A34"/>
    <w:rsid w:val="00E4554F"/>
    <w:rsid w:val="00E466C3"/>
    <w:rsid w:val="00E52B5B"/>
    <w:rsid w:val="00E57BE7"/>
    <w:rsid w:val="00E61DBD"/>
    <w:rsid w:val="00E631F4"/>
    <w:rsid w:val="00E677CD"/>
    <w:rsid w:val="00E70180"/>
    <w:rsid w:val="00E70CF3"/>
    <w:rsid w:val="00E74E16"/>
    <w:rsid w:val="00E752E5"/>
    <w:rsid w:val="00E76491"/>
    <w:rsid w:val="00E7676E"/>
    <w:rsid w:val="00E76A19"/>
    <w:rsid w:val="00E80A23"/>
    <w:rsid w:val="00E80ED8"/>
    <w:rsid w:val="00E82033"/>
    <w:rsid w:val="00E8339E"/>
    <w:rsid w:val="00E8369D"/>
    <w:rsid w:val="00E8376D"/>
    <w:rsid w:val="00E83913"/>
    <w:rsid w:val="00E8546A"/>
    <w:rsid w:val="00E85CEF"/>
    <w:rsid w:val="00E874C0"/>
    <w:rsid w:val="00E901D2"/>
    <w:rsid w:val="00E90C7F"/>
    <w:rsid w:val="00E92E9B"/>
    <w:rsid w:val="00E957A4"/>
    <w:rsid w:val="00E95921"/>
    <w:rsid w:val="00E978D7"/>
    <w:rsid w:val="00EA11CD"/>
    <w:rsid w:val="00EA1818"/>
    <w:rsid w:val="00EA1C8A"/>
    <w:rsid w:val="00EA21B6"/>
    <w:rsid w:val="00EA5469"/>
    <w:rsid w:val="00EA5AC3"/>
    <w:rsid w:val="00EA65F3"/>
    <w:rsid w:val="00EB111C"/>
    <w:rsid w:val="00EB1653"/>
    <w:rsid w:val="00EB1972"/>
    <w:rsid w:val="00EB30B9"/>
    <w:rsid w:val="00EB3780"/>
    <w:rsid w:val="00EB3A0E"/>
    <w:rsid w:val="00EB4A3E"/>
    <w:rsid w:val="00EB4E19"/>
    <w:rsid w:val="00EB55DA"/>
    <w:rsid w:val="00EB59A2"/>
    <w:rsid w:val="00EB5DBE"/>
    <w:rsid w:val="00EB7D10"/>
    <w:rsid w:val="00EC059C"/>
    <w:rsid w:val="00EC1FF8"/>
    <w:rsid w:val="00EC317E"/>
    <w:rsid w:val="00EC76D7"/>
    <w:rsid w:val="00ED1761"/>
    <w:rsid w:val="00ED2039"/>
    <w:rsid w:val="00ED2A60"/>
    <w:rsid w:val="00ED35A6"/>
    <w:rsid w:val="00ED4E0F"/>
    <w:rsid w:val="00ED7BF3"/>
    <w:rsid w:val="00EE57DF"/>
    <w:rsid w:val="00EE5FB3"/>
    <w:rsid w:val="00EE7A43"/>
    <w:rsid w:val="00EF393D"/>
    <w:rsid w:val="00EF549A"/>
    <w:rsid w:val="00EF6CCE"/>
    <w:rsid w:val="00F019EA"/>
    <w:rsid w:val="00F01F21"/>
    <w:rsid w:val="00F0499F"/>
    <w:rsid w:val="00F04B34"/>
    <w:rsid w:val="00F04F0A"/>
    <w:rsid w:val="00F051EA"/>
    <w:rsid w:val="00F077BA"/>
    <w:rsid w:val="00F07D7A"/>
    <w:rsid w:val="00F127D9"/>
    <w:rsid w:val="00F12E4F"/>
    <w:rsid w:val="00F1322F"/>
    <w:rsid w:val="00F14D9C"/>
    <w:rsid w:val="00F16EC2"/>
    <w:rsid w:val="00F209D7"/>
    <w:rsid w:val="00F2191E"/>
    <w:rsid w:val="00F21C17"/>
    <w:rsid w:val="00F23AB5"/>
    <w:rsid w:val="00F24E94"/>
    <w:rsid w:val="00F250B0"/>
    <w:rsid w:val="00F25EF5"/>
    <w:rsid w:val="00F275E1"/>
    <w:rsid w:val="00F30C16"/>
    <w:rsid w:val="00F35439"/>
    <w:rsid w:val="00F412D5"/>
    <w:rsid w:val="00F44F23"/>
    <w:rsid w:val="00F44F77"/>
    <w:rsid w:val="00F47BB3"/>
    <w:rsid w:val="00F50923"/>
    <w:rsid w:val="00F50CE4"/>
    <w:rsid w:val="00F51804"/>
    <w:rsid w:val="00F518B1"/>
    <w:rsid w:val="00F5427C"/>
    <w:rsid w:val="00F54322"/>
    <w:rsid w:val="00F5489C"/>
    <w:rsid w:val="00F56FC3"/>
    <w:rsid w:val="00F57A4E"/>
    <w:rsid w:val="00F641CD"/>
    <w:rsid w:val="00F7040E"/>
    <w:rsid w:val="00F72EBD"/>
    <w:rsid w:val="00F73E06"/>
    <w:rsid w:val="00F7514D"/>
    <w:rsid w:val="00F76BAA"/>
    <w:rsid w:val="00F77148"/>
    <w:rsid w:val="00F8239E"/>
    <w:rsid w:val="00F838F5"/>
    <w:rsid w:val="00F84050"/>
    <w:rsid w:val="00F853CB"/>
    <w:rsid w:val="00F87292"/>
    <w:rsid w:val="00F962F4"/>
    <w:rsid w:val="00F96E64"/>
    <w:rsid w:val="00FA04B5"/>
    <w:rsid w:val="00FA1903"/>
    <w:rsid w:val="00FA2C73"/>
    <w:rsid w:val="00FA37F0"/>
    <w:rsid w:val="00FA3FAE"/>
    <w:rsid w:val="00FA4F21"/>
    <w:rsid w:val="00FB0E20"/>
    <w:rsid w:val="00FB3C0B"/>
    <w:rsid w:val="00FB3F34"/>
    <w:rsid w:val="00FB676A"/>
    <w:rsid w:val="00FB6B56"/>
    <w:rsid w:val="00FC2221"/>
    <w:rsid w:val="00FC296D"/>
    <w:rsid w:val="00FC4252"/>
    <w:rsid w:val="00FC5925"/>
    <w:rsid w:val="00FC6034"/>
    <w:rsid w:val="00FC71DC"/>
    <w:rsid w:val="00FD6F15"/>
    <w:rsid w:val="00FE4350"/>
    <w:rsid w:val="00FE4A60"/>
    <w:rsid w:val="00FE5EA7"/>
    <w:rsid w:val="00FE6969"/>
    <w:rsid w:val="00FE7C23"/>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3</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112</cp:revision>
  <cp:lastPrinted>2024-09-30T09:47:00Z</cp:lastPrinted>
  <dcterms:created xsi:type="dcterms:W3CDTF">2024-11-22T08:53:00Z</dcterms:created>
  <dcterms:modified xsi:type="dcterms:W3CDTF">2024-11-27T09:26:00Z</dcterms:modified>
</cp:coreProperties>
</file>