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45CEB00C" w:rsidR="00C646A9" w:rsidRDefault="00E30E83" w:rsidP="00C646A9">
      <w:pPr>
        <w:spacing w:after="0"/>
        <w:jc w:val="center"/>
        <w:rPr>
          <w:rFonts w:cstheme="minorHAnsi"/>
          <w:b/>
          <w:color w:val="000000" w:themeColor="text1"/>
        </w:rPr>
      </w:pPr>
      <w:r>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1A7FBD14"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1346E8">
        <w:rPr>
          <w:rFonts w:cstheme="minorHAnsi"/>
        </w:rPr>
        <w:t xml:space="preserve"> </w:t>
      </w:r>
      <w:r w:rsidR="002D7BED">
        <w:rPr>
          <w:rFonts w:cstheme="minorHAnsi"/>
        </w:rPr>
        <w:t>21</w:t>
      </w:r>
      <w:r w:rsidR="002D7BED" w:rsidRPr="002D7BED">
        <w:rPr>
          <w:rFonts w:cstheme="minorHAnsi"/>
          <w:vertAlign w:val="superscript"/>
        </w:rPr>
        <w:t>st</w:t>
      </w:r>
      <w:r w:rsidR="002D7BED">
        <w:rPr>
          <w:rFonts w:cstheme="minorHAnsi"/>
        </w:rPr>
        <w:t xml:space="preserve"> January 2025</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7A274331"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0214E8">
        <w:rPr>
          <w:rFonts w:cstheme="minorHAnsi"/>
        </w:rPr>
        <w:t>Village Hall,</w:t>
      </w:r>
      <w:r w:rsidR="00A04E40">
        <w:rPr>
          <w:rFonts w:cstheme="minorHAnsi"/>
        </w:rPr>
        <w:t xml:space="preserve"> Wells Road</w:t>
      </w:r>
      <w:r w:rsidR="000214E8">
        <w:rPr>
          <w:rFonts w:cstheme="minorHAnsi"/>
        </w:rPr>
        <w:t xml:space="preserve">, </w:t>
      </w:r>
      <w:proofErr w:type="spellStart"/>
      <w:r w:rsidR="000214E8">
        <w:rPr>
          <w:rFonts w:cstheme="minorHAnsi"/>
        </w:rPr>
        <w:t>Hindringham</w:t>
      </w:r>
      <w:proofErr w:type="spellEnd"/>
    </w:p>
    <w:p w14:paraId="24D40F62" w14:textId="101C7AC4"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w:t>
      </w:r>
      <w:r w:rsidR="00A52FF9">
        <w:rPr>
          <w:rFonts w:cstheme="minorHAnsi"/>
        </w:rPr>
        <w:t xml:space="preserve">Cllr J. Waits (Vice Chairman), </w:t>
      </w:r>
      <w:r w:rsidR="004A558A">
        <w:rPr>
          <w:rFonts w:cstheme="minorHAnsi"/>
        </w:rPr>
        <w:t>C</w:t>
      </w:r>
      <w:r w:rsidR="00DE530F">
        <w:rPr>
          <w:rFonts w:cstheme="minorHAnsi"/>
        </w:rPr>
        <w:t>llr. K. Abel</w:t>
      </w:r>
      <w:r w:rsidR="004A558A">
        <w:rPr>
          <w:rFonts w:cstheme="minorHAnsi"/>
        </w:rPr>
        <w:t xml:space="preserve">, </w:t>
      </w:r>
      <w:r w:rsidR="00874FEE">
        <w:rPr>
          <w:rFonts w:cstheme="minorHAnsi"/>
        </w:rPr>
        <w:t>Cllr. P. Brown</w:t>
      </w:r>
      <w:r w:rsidR="004A558A">
        <w:rPr>
          <w:rFonts w:cstheme="minorHAnsi"/>
        </w:rPr>
        <w:t xml:space="preserve"> and Cllr. S. Smythe</w:t>
      </w:r>
    </w:p>
    <w:p w14:paraId="414AA743" w14:textId="77777777" w:rsidR="00DE530F"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53DF1EE1" w14:textId="7C6A20BA" w:rsidR="00A52FF9" w:rsidRDefault="00A52FF9" w:rsidP="00C646A9">
      <w:pPr>
        <w:spacing w:after="0"/>
        <w:ind w:left="2410" w:hanging="2410"/>
        <w:jc w:val="both"/>
        <w:rPr>
          <w:rFonts w:cstheme="minorHAnsi"/>
        </w:rPr>
      </w:pPr>
      <w:r>
        <w:rPr>
          <w:rFonts w:cstheme="minorHAnsi"/>
        </w:rPr>
        <w:tab/>
        <w:t>County Cllr. M. Da</w:t>
      </w:r>
      <w:r w:rsidR="00493C01">
        <w:rPr>
          <w:rFonts w:cstheme="minorHAnsi"/>
        </w:rPr>
        <w:t>l</w:t>
      </w:r>
      <w:r>
        <w:rPr>
          <w:rFonts w:cstheme="minorHAnsi"/>
        </w:rPr>
        <w:t>by</w:t>
      </w:r>
    </w:p>
    <w:p w14:paraId="2EA27C56" w14:textId="6FC437DC" w:rsidR="00DE530F" w:rsidRDefault="004A558A" w:rsidP="004A558A">
      <w:pPr>
        <w:spacing w:after="0"/>
        <w:ind w:left="2410" w:hanging="250"/>
        <w:jc w:val="both"/>
        <w:rPr>
          <w:rFonts w:cstheme="minorHAnsi"/>
        </w:rPr>
      </w:pPr>
      <w:r>
        <w:rPr>
          <w:rFonts w:cstheme="minorHAnsi"/>
        </w:rPr>
        <w:t xml:space="preserve">  </w:t>
      </w:r>
      <w:r w:rsidR="00A52FF9">
        <w:rPr>
          <w:rFonts w:cstheme="minorHAnsi"/>
        </w:rPr>
        <w:tab/>
        <w:t>One</w:t>
      </w:r>
      <w:r w:rsidR="001346E8">
        <w:rPr>
          <w:rFonts w:cstheme="minorHAnsi"/>
        </w:rPr>
        <w:t xml:space="preserve"> member of the public</w:t>
      </w:r>
    </w:p>
    <w:p w14:paraId="76C95ED1" w14:textId="72B5CF54"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09980BDA"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8356CE">
        <w:rPr>
          <w:rFonts w:cstheme="minorHAnsi"/>
          <w:color w:val="000000" w:themeColor="text1"/>
        </w:rPr>
        <w:t xml:space="preserve"> at 7pm</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4A558A">
        <w:rPr>
          <w:rFonts w:cstheme="minorHAnsi"/>
          <w:color w:val="000000" w:themeColor="text1"/>
        </w:rPr>
        <w:t>who welcomed everyone to the meeting</w:t>
      </w:r>
    </w:p>
    <w:p w14:paraId="7C20EE90" w14:textId="77777777" w:rsidR="00030562" w:rsidRDefault="00030562" w:rsidP="009554ED">
      <w:pPr>
        <w:spacing w:after="0"/>
        <w:jc w:val="both"/>
        <w:rPr>
          <w:rFonts w:cstheme="minorHAnsi"/>
          <w:color w:val="000000" w:themeColor="text1"/>
        </w:rPr>
      </w:pPr>
    </w:p>
    <w:p w14:paraId="0D390758" w14:textId="17A6558B" w:rsidR="00687CEC" w:rsidRDefault="001346E8" w:rsidP="00A01EB2">
      <w:pPr>
        <w:spacing w:after="0"/>
        <w:jc w:val="both"/>
        <w:rPr>
          <w:rFonts w:cstheme="minorHAnsi"/>
          <w:b/>
          <w:color w:val="000000" w:themeColor="text1"/>
        </w:rPr>
      </w:pPr>
      <w:r>
        <w:rPr>
          <w:rFonts w:cstheme="minorHAnsi"/>
          <w:b/>
          <w:color w:val="000000" w:themeColor="text1"/>
        </w:rPr>
        <w:t>1</w:t>
      </w:r>
      <w:r w:rsidR="00F77148">
        <w:rPr>
          <w:rFonts w:cstheme="minorHAnsi"/>
          <w:b/>
          <w:color w:val="000000" w:themeColor="text1"/>
        </w:rPr>
        <w:t>.</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129098FE" w14:textId="77777777" w:rsidR="00D44C59" w:rsidRDefault="00A14B1F" w:rsidP="006860B4">
      <w:pPr>
        <w:spacing w:after="0"/>
        <w:jc w:val="both"/>
        <w:rPr>
          <w:rFonts w:cstheme="minorHAnsi"/>
          <w:bCs/>
          <w:color w:val="000000" w:themeColor="text1"/>
        </w:rPr>
      </w:pPr>
      <w:r>
        <w:rPr>
          <w:rFonts w:cstheme="minorHAnsi"/>
          <w:b/>
          <w:color w:val="000000" w:themeColor="text1"/>
        </w:rPr>
        <w:tab/>
      </w:r>
      <w:r w:rsidR="002D7BED" w:rsidRPr="002D7BED">
        <w:rPr>
          <w:rFonts w:cstheme="minorHAnsi"/>
          <w:bCs/>
          <w:color w:val="000000" w:themeColor="text1"/>
        </w:rPr>
        <w:t>None</w:t>
      </w:r>
      <w:r w:rsidR="00D44C59">
        <w:rPr>
          <w:rFonts w:cstheme="minorHAnsi"/>
          <w:bCs/>
          <w:color w:val="000000" w:themeColor="text1"/>
        </w:rPr>
        <w:t xml:space="preserve">.  </w:t>
      </w:r>
    </w:p>
    <w:p w14:paraId="06AAD515" w14:textId="6554E0CA" w:rsidR="004A558A" w:rsidRDefault="00D44C59" w:rsidP="00D44C59">
      <w:pPr>
        <w:spacing w:after="0"/>
        <w:ind w:firstLine="720"/>
        <w:jc w:val="both"/>
        <w:rPr>
          <w:rFonts w:cstheme="minorHAnsi"/>
          <w:bCs/>
          <w:color w:val="000000" w:themeColor="text1"/>
        </w:rPr>
      </w:pPr>
      <w:r>
        <w:rPr>
          <w:rFonts w:cstheme="minorHAnsi"/>
          <w:bCs/>
          <w:color w:val="000000" w:themeColor="text1"/>
        </w:rPr>
        <w:t>County Cllr Dalby had apologised for a late arrival, having</w:t>
      </w:r>
      <w:r w:rsidR="00D9589F">
        <w:rPr>
          <w:rFonts w:cstheme="minorHAnsi"/>
          <w:bCs/>
          <w:color w:val="000000" w:themeColor="text1"/>
        </w:rPr>
        <w:t xml:space="preserve"> had</w:t>
      </w:r>
      <w:r>
        <w:rPr>
          <w:rFonts w:cstheme="minorHAnsi"/>
          <w:bCs/>
          <w:color w:val="000000" w:themeColor="text1"/>
        </w:rPr>
        <w:t xml:space="preserve"> another meeting to attend.</w:t>
      </w:r>
    </w:p>
    <w:p w14:paraId="376A777E" w14:textId="63222429" w:rsidR="00D44C59" w:rsidRDefault="00D44C59" w:rsidP="00D44C59">
      <w:pPr>
        <w:spacing w:after="0"/>
        <w:ind w:left="720"/>
        <w:jc w:val="both"/>
        <w:rPr>
          <w:rFonts w:cstheme="minorHAnsi"/>
          <w:bCs/>
          <w:color w:val="000000" w:themeColor="text1"/>
        </w:rPr>
      </w:pPr>
      <w:r>
        <w:rPr>
          <w:rFonts w:cstheme="minorHAnsi"/>
          <w:bCs/>
          <w:color w:val="000000" w:themeColor="text1"/>
        </w:rPr>
        <w:t>District Cllr. Bütikofer was on compassionate leave.  The Clerk confirmed she had attended</w:t>
      </w:r>
      <w:r w:rsidR="00D9589F">
        <w:rPr>
          <w:rFonts w:cstheme="minorHAnsi"/>
          <w:bCs/>
          <w:color w:val="000000" w:themeColor="text1"/>
        </w:rPr>
        <w:t xml:space="preserve"> her late husband’s</w:t>
      </w:r>
      <w:r>
        <w:rPr>
          <w:rFonts w:cstheme="minorHAnsi"/>
          <w:bCs/>
          <w:color w:val="000000" w:themeColor="text1"/>
        </w:rPr>
        <w:t xml:space="preserve"> funeral on behalf of the Parish Council.</w:t>
      </w:r>
    </w:p>
    <w:p w14:paraId="64BCA064" w14:textId="30679F33" w:rsidR="003F2619" w:rsidRDefault="001346E8"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118786" w:rsidR="00DF7AC9" w:rsidRPr="00A01EB2" w:rsidRDefault="00DF7AC9" w:rsidP="000E529E">
      <w:pPr>
        <w:spacing w:after="0"/>
        <w:ind w:left="709" w:hanging="709"/>
        <w:jc w:val="both"/>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1C2E0549" w:rsidR="00EC76D7" w:rsidRDefault="001346E8"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74AB0280" w14:textId="1CCB7C6F" w:rsidR="002D7BED" w:rsidRDefault="00A52FF9" w:rsidP="002D7BED">
      <w:pPr>
        <w:spacing w:after="0"/>
        <w:ind w:left="709" w:hanging="709"/>
        <w:jc w:val="both"/>
        <w:rPr>
          <w:rFonts w:cstheme="minorHAnsi"/>
          <w:bCs/>
          <w:color w:val="000000" w:themeColor="text1"/>
        </w:rPr>
      </w:pPr>
      <w:r>
        <w:rPr>
          <w:rFonts w:cstheme="minorHAnsi"/>
          <w:b/>
          <w:color w:val="000000" w:themeColor="text1"/>
        </w:rPr>
        <w:tab/>
      </w:r>
      <w:r w:rsidR="00D9589F">
        <w:rPr>
          <w:rFonts w:cstheme="minorHAnsi"/>
          <w:bCs/>
          <w:color w:val="000000" w:themeColor="text1"/>
        </w:rPr>
        <w:t>A member of the public said that he felt t</w:t>
      </w:r>
      <w:r w:rsidR="00D44C59">
        <w:rPr>
          <w:rFonts w:cstheme="minorHAnsi"/>
          <w:bCs/>
          <w:color w:val="000000" w:themeColor="text1"/>
        </w:rPr>
        <w:t>he ditch from Church Farm recently dug out is very steep sided</w:t>
      </w:r>
      <w:r w:rsidR="00D9589F">
        <w:rPr>
          <w:rFonts w:cstheme="minorHAnsi"/>
          <w:bCs/>
          <w:color w:val="000000" w:themeColor="text1"/>
        </w:rPr>
        <w:t>,</w:t>
      </w:r>
      <w:r w:rsidR="00D44C59">
        <w:rPr>
          <w:rFonts w:cstheme="minorHAnsi"/>
          <w:bCs/>
          <w:color w:val="000000" w:themeColor="text1"/>
        </w:rPr>
        <w:t xml:space="preserve"> with water in the bottom and has no fencing preventing anyone falling in, particularly in the dark.  The Chair agreed to speak to </w:t>
      </w:r>
      <w:proofErr w:type="spellStart"/>
      <w:r w:rsidR="00D44C59">
        <w:rPr>
          <w:rFonts w:cstheme="minorHAnsi"/>
          <w:bCs/>
          <w:color w:val="000000" w:themeColor="text1"/>
        </w:rPr>
        <w:t>Albanwise</w:t>
      </w:r>
      <w:proofErr w:type="spellEnd"/>
      <w:r w:rsidR="00D44C59">
        <w:rPr>
          <w:rFonts w:cstheme="minorHAnsi"/>
          <w:bCs/>
          <w:color w:val="000000" w:themeColor="text1"/>
        </w:rPr>
        <w:t xml:space="preserve"> to see if security measures could be put in place.</w:t>
      </w:r>
    </w:p>
    <w:p w14:paraId="0E67710A" w14:textId="4A43682D" w:rsidR="00B512D4" w:rsidRDefault="007C0FEB" w:rsidP="00335A79">
      <w:pPr>
        <w:spacing w:after="0"/>
        <w:ind w:left="709" w:hanging="709"/>
        <w:jc w:val="both"/>
        <w:rPr>
          <w:rFonts w:cstheme="minorHAnsi"/>
          <w:color w:val="000000" w:themeColor="text1"/>
        </w:rPr>
      </w:pPr>
      <w:r>
        <w:rPr>
          <w:rFonts w:cstheme="minorHAnsi"/>
          <w:b/>
          <w:color w:val="000000" w:themeColor="text1"/>
        </w:rPr>
        <w:t>4</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w:t>
      </w:r>
      <w:r w:rsidR="002D7BED">
        <w:rPr>
          <w:rFonts w:cstheme="minorHAnsi"/>
          <w:b/>
          <w:color w:val="000000" w:themeColor="text1"/>
        </w:rPr>
        <w:t>19</w:t>
      </w:r>
      <w:r w:rsidR="002D7BED" w:rsidRPr="002D7BED">
        <w:rPr>
          <w:rFonts w:cstheme="minorHAnsi"/>
          <w:b/>
          <w:color w:val="000000" w:themeColor="text1"/>
          <w:vertAlign w:val="superscript"/>
        </w:rPr>
        <w:t>th</w:t>
      </w:r>
      <w:r w:rsidR="002D7BED">
        <w:rPr>
          <w:rFonts w:cstheme="minorHAnsi"/>
          <w:b/>
          <w:color w:val="000000" w:themeColor="text1"/>
        </w:rPr>
        <w:t xml:space="preserve"> November</w:t>
      </w:r>
      <w:r w:rsidR="000B5701">
        <w:rPr>
          <w:rFonts w:cstheme="minorHAnsi"/>
          <w:b/>
          <w:color w:val="000000" w:themeColor="text1"/>
        </w:rPr>
        <w:t xml:space="preserve"> 2024</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0B4646EF" w14:textId="5E3E3E5F" w:rsidR="00E44890" w:rsidRDefault="00B512D4" w:rsidP="006A19F7">
      <w:pPr>
        <w:spacing w:after="0"/>
        <w:ind w:left="709" w:hanging="709"/>
        <w:jc w:val="both"/>
        <w:rPr>
          <w:rFonts w:cstheme="minorHAnsi"/>
          <w:color w:val="000000" w:themeColor="text1"/>
        </w:rPr>
      </w:pPr>
      <w:r>
        <w:rPr>
          <w:rFonts w:cstheme="minorHAnsi"/>
          <w:color w:val="000000" w:themeColor="text1"/>
        </w:rPr>
        <w:tab/>
        <w:t xml:space="preserve">The minutes were approved and </w:t>
      </w:r>
      <w:r w:rsidR="008356CE">
        <w:rPr>
          <w:rFonts w:cstheme="minorHAnsi"/>
          <w:color w:val="000000" w:themeColor="text1"/>
        </w:rPr>
        <w:t xml:space="preserve">then </w:t>
      </w:r>
      <w:r>
        <w:rPr>
          <w:rFonts w:cstheme="minorHAnsi"/>
          <w:color w:val="000000" w:themeColor="text1"/>
        </w:rPr>
        <w:t>signed by the Chairman</w:t>
      </w:r>
      <w:r w:rsidR="00DF7AC9">
        <w:rPr>
          <w:rFonts w:cstheme="minorHAnsi"/>
          <w:color w:val="000000" w:themeColor="text1"/>
        </w:rPr>
        <w:t>.</w:t>
      </w:r>
    </w:p>
    <w:p w14:paraId="060F3AE3" w14:textId="47D44074" w:rsidR="00041332" w:rsidRDefault="007C0FEB" w:rsidP="006A19F7">
      <w:pPr>
        <w:spacing w:after="0"/>
        <w:ind w:left="709" w:hanging="709"/>
        <w:jc w:val="both"/>
        <w:rPr>
          <w:rFonts w:cstheme="minorHAnsi"/>
          <w:color w:val="000000" w:themeColor="text1"/>
        </w:rPr>
      </w:pPr>
      <w:r>
        <w:rPr>
          <w:rFonts w:cstheme="minorHAnsi"/>
          <w:color w:val="000000" w:themeColor="text1"/>
        </w:rPr>
        <w:tab/>
        <w:t xml:space="preserve">Matters arising: </w:t>
      </w:r>
      <w:r w:rsidR="00D44C59">
        <w:rPr>
          <w:rFonts w:cstheme="minorHAnsi"/>
          <w:color w:val="000000" w:themeColor="text1"/>
        </w:rPr>
        <w:t xml:space="preserve">Regarding the Roll of Honour in the Church, Cllr. Abel confirmed that fallen soldiers, names were marked with a cross.  </w:t>
      </w:r>
    </w:p>
    <w:p w14:paraId="02D850D1" w14:textId="77777777" w:rsidR="00D44C59" w:rsidRDefault="003444D2" w:rsidP="006F06F2">
      <w:pPr>
        <w:spacing w:after="0"/>
        <w:ind w:left="709" w:hanging="709"/>
        <w:jc w:val="both"/>
        <w:rPr>
          <w:rFonts w:cstheme="minorHAnsi"/>
          <w:b/>
          <w:color w:val="000000" w:themeColor="text1"/>
        </w:rPr>
      </w:pPr>
      <w:r>
        <w:rPr>
          <w:rFonts w:cstheme="minorHAnsi"/>
          <w:b/>
          <w:color w:val="000000" w:themeColor="text1"/>
        </w:rPr>
        <w:t>5</w:t>
      </w:r>
      <w:r w:rsidR="00D05800">
        <w:rPr>
          <w:rFonts w:cstheme="minorHAnsi"/>
          <w:b/>
          <w:color w:val="000000" w:themeColor="text1"/>
        </w:rPr>
        <w:t>.</w:t>
      </w:r>
      <w:r w:rsidR="00545693">
        <w:rPr>
          <w:rFonts w:cstheme="minorHAnsi"/>
          <w:b/>
          <w:color w:val="000000" w:themeColor="text1"/>
        </w:rPr>
        <w:tab/>
        <w:t>Reports</w:t>
      </w:r>
      <w:r w:rsidR="00030562">
        <w:rPr>
          <w:rFonts w:cstheme="minorHAnsi"/>
          <w:b/>
          <w:color w:val="000000" w:themeColor="text1"/>
        </w:rPr>
        <w:t xml:space="preserve"> </w:t>
      </w:r>
    </w:p>
    <w:p w14:paraId="0D3BE15D" w14:textId="3199D1A3" w:rsidR="00730D08" w:rsidRDefault="00D44C59" w:rsidP="00D44C59">
      <w:pPr>
        <w:spacing w:after="0"/>
        <w:jc w:val="both"/>
        <w:rPr>
          <w:rFonts w:cstheme="minorHAnsi"/>
          <w:b/>
          <w:color w:val="000000" w:themeColor="text1"/>
        </w:rPr>
      </w:pPr>
      <w:r>
        <w:rPr>
          <w:rFonts w:cstheme="minorHAnsi"/>
          <w:b/>
          <w:color w:val="000000" w:themeColor="text1"/>
        </w:rPr>
        <w:t>5.1</w:t>
      </w:r>
      <w:r>
        <w:rPr>
          <w:rFonts w:cstheme="minorHAnsi"/>
          <w:b/>
          <w:color w:val="000000" w:themeColor="text1"/>
        </w:rPr>
        <w:tab/>
        <w:t xml:space="preserve">Reports </w:t>
      </w:r>
      <w:r w:rsidR="00814277">
        <w:rPr>
          <w:rFonts w:cstheme="minorHAnsi"/>
          <w:b/>
          <w:color w:val="000000" w:themeColor="text1"/>
        </w:rPr>
        <w:t>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6E168733" w14:textId="2CEC62AD" w:rsidR="00D44C59" w:rsidRDefault="006A19F7" w:rsidP="00A722F3">
      <w:pPr>
        <w:spacing w:after="0"/>
        <w:ind w:left="709" w:hanging="709"/>
        <w:jc w:val="both"/>
        <w:rPr>
          <w:rFonts w:cstheme="minorHAnsi"/>
          <w:color w:val="000000" w:themeColor="text1"/>
        </w:rPr>
      </w:pPr>
      <w:r>
        <w:rPr>
          <w:rFonts w:cstheme="minorHAnsi"/>
          <w:b/>
          <w:color w:val="000000" w:themeColor="text1"/>
        </w:rPr>
        <w:tab/>
      </w:r>
      <w:r w:rsidR="00615AFE">
        <w:rPr>
          <w:rFonts w:cstheme="minorHAnsi"/>
          <w:color w:val="000000" w:themeColor="text1"/>
        </w:rPr>
        <w:tab/>
      </w:r>
      <w:r w:rsidR="00B6640B" w:rsidRPr="00A722F3">
        <w:rPr>
          <w:rFonts w:cstheme="minorHAnsi"/>
          <w:color w:val="000000" w:themeColor="text1"/>
        </w:rPr>
        <w:t>C</w:t>
      </w:r>
      <w:r w:rsidR="006B11C1" w:rsidRPr="00A722F3">
        <w:rPr>
          <w:rFonts w:cstheme="minorHAnsi"/>
          <w:color w:val="000000" w:themeColor="text1"/>
        </w:rPr>
        <w:t>ounty Councillor M. Da</w:t>
      </w:r>
      <w:r w:rsidR="00D9589F">
        <w:rPr>
          <w:rFonts w:cstheme="minorHAnsi"/>
          <w:color w:val="000000" w:themeColor="text1"/>
        </w:rPr>
        <w:t>l</w:t>
      </w:r>
      <w:r w:rsidR="006B11C1" w:rsidRPr="00A722F3">
        <w:rPr>
          <w:rFonts w:cstheme="minorHAnsi"/>
          <w:color w:val="000000" w:themeColor="text1"/>
        </w:rPr>
        <w:t>by</w:t>
      </w:r>
      <w:r w:rsidR="006B11C1">
        <w:rPr>
          <w:rFonts w:cstheme="minorHAnsi"/>
          <w:color w:val="000000" w:themeColor="text1"/>
        </w:rPr>
        <w:t xml:space="preserve"> had sent</w:t>
      </w:r>
      <w:r w:rsidR="00847233">
        <w:rPr>
          <w:rFonts w:cstheme="minorHAnsi"/>
          <w:color w:val="000000" w:themeColor="text1"/>
        </w:rPr>
        <w:t xml:space="preserve"> a</w:t>
      </w:r>
      <w:r w:rsidR="006B11C1">
        <w:rPr>
          <w:rFonts w:cstheme="minorHAnsi"/>
          <w:color w:val="000000" w:themeColor="text1"/>
        </w:rPr>
        <w:t xml:space="preserve"> report</w:t>
      </w:r>
      <w:r w:rsidR="00A722F3">
        <w:rPr>
          <w:rFonts w:cstheme="minorHAnsi"/>
          <w:color w:val="000000" w:themeColor="text1"/>
        </w:rPr>
        <w:t xml:space="preserve"> w</w:t>
      </w:r>
      <w:r w:rsidR="006B11C1">
        <w:rPr>
          <w:rFonts w:cstheme="minorHAnsi"/>
          <w:color w:val="000000" w:themeColor="text1"/>
        </w:rPr>
        <w:t xml:space="preserve">hich had been circulated and </w:t>
      </w:r>
      <w:r w:rsidR="00847233">
        <w:rPr>
          <w:rFonts w:cstheme="minorHAnsi"/>
          <w:color w:val="000000" w:themeColor="text1"/>
        </w:rPr>
        <w:t>is</w:t>
      </w:r>
      <w:r w:rsidR="006B11C1">
        <w:rPr>
          <w:rFonts w:cstheme="minorHAnsi"/>
          <w:color w:val="000000" w:themeColor="text1"/>
        </w:rPr>
        <w:t xml:space="preserve"> annexed to these Minutes. </w:t>
      </w:r>
    </w:p>
    <w:p w14:paraId="02DAEA10" w14:textId="0B5AC81D" w:rsidR="00980FA0" w:rsidRPr="00D44C59" w:rsidRDefault="00D44C59" w:rsidP="00A722F3">
      <w:pPr>
        <w:spacing w:after="0"/>
        <w:ind w:left="709" w:hanging="709"/>
        <w:jc w:val="both"/>
        <w:rPr>
          <w:b/>
          <w:bCs/>
        </w:rPr>
      </w:pPr>
      <w:r w:rsidRPr="00D44C59">
        <w:rPr>
          <w:rFonts w:cstheme="minorHAnsi"/>
          <w:b/>
          <w:bCs/>
          <w:color w:val="000000" w:themeColor="text1"/>
        </w:rPr>
        <w:t>5.2</w:t>
      </w:r>
      <w:r w:rsidRPr="00D44C59">
        <w:rPr>
          <w:rFonts w:cstheme="minorHAnsi"/>
          <w:b/>
          <w:bCs/>
          <w:color w:val="000000" w:themeColor="text1"/>
        </w:rPr>
        <w:tab/>
        <w:t>Report from Chairman</w:t>
      </w:r>
      <w:r w:rsidR="00847233" w:rsidRPr="00D44C59">
        <w:rPr>
          <w:rFonts w:cstheme="minorHAnsi"/>
          <w:b/>
          <w:bCs/>
          <w:color w:val="000000" w:themeColor="text1"/>
        </w:rPr>
        <w:t xml:space="preserve"> </w:t>
      </w:r>
    </w:p>
    <w:p w14:paraId="1F7C4A81" w14:textId="7F4F106B" w:rsidR="00A93A5F" w:rsidRDefault="00D44C59" w:rsidP="00D44C59">
      <w:pPr>
        <w:spacing w:after="0"/>
        <w:ind w:left="709" w:hanging="709"/>
        <w:jc w:val="both"/>
        <w:rPr>
          <w:rFonts w:cstheme="minorHAnsi"/>
          <w:color w:val="000000" w:themeColor="text1"/>
        </w:rPr>
      </w:pPr>
      <w:r>
        <w:rPr>
          <w:rFonts w:cstheme="minorHAnsi"/>
          <w:color w:val="000000" w:themeColor="text1"/>
        </w:rPr>
        <w:tab/>
        <w:t xml:space="preserve">The Chairman reported that Anglian Water had been in the village for a week or so and he had spoken to the </w:t>
      </w:r>
      <w:r w:rsidR="0048452E">
        <w:rPr>
          <w:rFonts w:cstheme="minorHAnsi"/>
          <w:color w:val="000000" w:themeColor="text1"/>
        </w:rPr>
        <w:t xml:space="preserve">head of the camera team surveying </w:t>
      </w:r>
      <w:proofErr w:type="spellStart"/>
      <w:r w:rsidR="0048452E">
        <w:rPr>
          <w:rFonts w:cstheme="minorHAnsi"/>
          <w:color w:val="000000" w:themeColor="text1"/>
        </w:rPr>
        <w:t>Hindringham</w:t>
      </w:r>
      <w:proofErr w:type="spellEnd"/>
      <w:r w:rsidR="0048452E">
        <w:rPr>
          <w:rFonts w:cstheme="minorHAnsi"/>
          <w:color w:val="000000" w:themeColor="text1"/>
        </w:rPr>
        <w:t xml:space="preserve">, </w:t>
      </w:r>
      <w:proofErr w:type="spellStart"/>
      <w:r w:rsidR="0048452E">
        <w:rPr>
          <w:rFonts w:cstheme="minorHAnsi"/>
          <w:color w:val="000000" w:themeColor="text1"/>
        </w:rPr>
        <w:t>Binham</w:t>
      </w:r>
      <w:proofErr w:type="spellEnd"/>
      <w:r w:rsidR="0048452E">
        <w:rPr>
          <w:rFonts w:cstheme="minorHAnsi"/>
          <w:color w:val="000000" w:themeColor="text1"/>
        </w:rPr>
        <w:t xml:space="preserve"> and Langham.  They were looking at ground water leak</w:t>
      </w:r>
      <w:r w:rsidR="00D9589F">
        <w:rPr>
          <w:rFonts w:cstheme="minorHAnsi"/>
          <w:color w:val="000000" w:themeColor="text1"/>
        </w:rPr>
        <w:t>s</w:t>
      </w:r>
      <w:r w:rsidR="0048452E">
        <w:rPr>
          <w:rFonts w:cstheme="minorHAnsi"/>
          <w:color w:val="000000" w:themeColor="text1"/>
        </w:rPr>
        <w:t xml:space="preserve"> into the sewerage system </w:t>
      </w:r>
      <w:r w:rsidR="00D9589F">
        <w:rPr>
          <w:rFonts w:cstheme="minorHAnsi"/>
          <w:color w:val="000000" w:themeColor="text1"/>
        </w:rPr>
        <w:t>causing sewage l</w:t>
      </w:r>
      <w:r w:rsidR="0048452E">
        <w:rPr>
          <w:rFonts w:cstheme="minorHAnsi"/>
          <w:color w:val="000000" w:themeColor="text1"/>
        </w:rPr>
        <w:t>eaks.  They had found a pond overflow connected to the system and that was the type of problem they were there to resolve.  The Chairman had asked if he could have any report they issued following their visit, which he would bring to the Parish Council’s attention</w:t>
      </w:r>
      <w:r w:rsidR="00D9589F">
        <w:rPr>
          <w:rFonts w:cstheme="minorHAnsi"/>
          <w:color w:val="000000" w:themeColor="text1"/>
        </w:rPr>
        <w:t xml:space="preserve"> and this was agreed</w:t>
      </w:r>
      <w:r w:rsidR="0048452E">
        <w:rPr>
          <w:rFonts w:cstheme="minorHAnsi"/>
          <w:color w:val="000000" w:themeColor="text1"/>
        </w:rPr>
        <w:t xml:space="preserve">.  He had contact details and planned to meet </w:t>
      </w:r>
      <w:r w:rsidR="00D9589F">
        <w:rPr>
          <w:rFonts w:cstheme="minorHAnsi"/>
          <w:color w:val="000000" w:themeColor="text1"/>
        </w:rPr>
        <w:t xml:space="preserve">them </w:t>
      </w:r>
      <w:r w:rsidR="0048452E">
        <w:rPr>
          <w:rFonts w:cstheme="minorHAnsi"/>
          <w:color w:val="000000" w:themeColor="text1"/>
        </w:rPr>
        <w:t>again in a couple of weeks’ time.</w:t>
      </w:r>
      <w:r w:rsidR="000A12EF">
        <w:rPr>
          <w:rFonts w:cstheme="minorHAnsi"/>
          <w:color w:val="000000" w:themeColor="text1"/>
        </w:rPr>
        <w:t xml:space="preserve">  The meeting with the Highways Engineer and Councillor Dalby to discuss the roads at</w:t>
      </w:r>
      <w:r w:rsidR="00D9589F">
        <w:rPr>
          <w:rFonts w:cstheme="minorHAnsi"/>
          <w:color w:val="000000" w:themeColor="text1"/>
        </w:rPr>
        <w:t>,</w:t>
      </w:r>
      <w:r w:rsidR="000A12EF">
        <w:rPr>
          <w:rFonts w:cstheme="minorHAnsi"/>
          <w:color w:val="000000" w:themeColor="text1"/>
        </w:rPr>
        <w:t xml:space="preserve"> and in front of</w:t>
      </w:r>
      <w:r w:rsidR="00D9589F">
        <w:rPr>
          <w:rFonts w:cstheme="minorHAnsi"/>
          <w:color w:val="000000" w:themeColor="text1"/>
        </w:rPr>
        <w:t>,</w:t>
      </w:r>
      <w:r w:rsidR="000A12EF">
        <w:rPr>
          <w:rFonts w:cstheme="minorHAnsi"/>
          <w:color w:val="000000" w:themeColor="text1"/>
        </w:rPr>
        <w:t xml:space="preserve"> the new development on Wells Road had also been an opportunity to point out potholes that needed repairing.  Regarding the development, the Highways </w:t>
      </w:r>
      <w:r w:rsidR="000A12EF">
        <w:rPr>
          <w:rFonts w:cstheme="minorHAnsi"/>
          <w:color w:val="000000" w:themeColor="text1"/>
        </w:rPr>
        <w:lastRenderedPageBreak/>
        <w:t>Authority had attended to sign off the road works but had not done so</w:t>
      </w:r>
      <w:r w:rsidR="00816F31">
        <w:rPr>
          <w:rFonts w:cstheme="minorHAnsi"/>
          <w:color w:val="000000" w:themeColor="text1"/>
        </w:rPr>
        <w:t xml:space="preserve"> as they had not been completed correctly.  </w:t>
      </w:r>
    </w:p>
    <w:p w14:paraId="15A4B009" w14:textId="77777777" w:rsidR="00816F31" w:rsidRDefault="00816F31" w:rsidP="00D44C59">
      <w:pPr>
        <w:spacing w:after="0"/>
        <w:ind w:left="709" w:hanging="709"/>
        <w:jc w:val="both"/>
        <w:rPr>
          <w:rFonts w:cstheme="minorHAnsi"/>
          <w:color w:val="000000" w:themeColor="text1"/>
        </w:rPr>
      </w:pPr>
    </w:p>
    <w:p w14:paraId="68A064B0" w14:textId="6D1208B2" w:rsidR="00816F31" w:rsidRDefault="00816F31" w:rsidP="00D44C59">
      <w:pPr>
        <w:spacing w:after="0"/>
        <w:ind w:left="709" w:hanging="709"/>
        <w:jc w:val="both"/>
        <w:rPr>
          <w:rFonts w:cstheme="minorHAnsi"/>
          <w:color w:val="000000" w:themeColor="text1"/>
        </w:rPr>
      </w:pPr>
      <w:r>
        <w:rPr>
          <w:rFonts w:cstheme="minorHAnsi"/>
          <w:color w:val="000000" w:themeColor="text1"/>
        </w:rPr>
        <w:t xml:space="preserve">County Councillor Dalby had arrived during the Chairman’s report and was invited to speak.  </w:t>
      </w:r>
    </w:p>
    <w:p w14:paraId="47245AEA" w14:textId="58C08D7C" w:rsidR="00816F31" w:rsidRDefault="00816F31" w:rsidP="00D44C59">
      <w:pPr>
        <w:spacing w:after="0"/>
        <w:ind w:left="709" w:hanging="709"/>
        <w:jc w:val="both"/>
        <w:rPr>
          <w:rFonts w:cstheme="minorHAnsi"/>
          <w:color w:val="000000" w:themeColor="text1"/>
        </w:rPr>
      </w:pPr>
      <w:r>
        <w:rPr>
          <w:rFonts w:cstheme="minorHAnsi"/>
          <w:color w:val="000000" w:themeColor="text1"/>
        </w:rPr>
        <w:tab/>
      </w:r>
    </w:p>
    <w:p w14:paraId="2D601CAB" w14:textId="251EBCF1" w:rsidR="00816F31" w:rsidRDefault="00816F31" w:rsidP="00D44C59">
      <w:pPr>
        <w:spacing w:after="0"/>
        <w:ind w:left="709" w:hanging="709"/>
        <w:jc w:val="both"/>
        <w:rPr>
          <w:rFonts w:cstheme="minorHAnsi"/>
          <w:color w:val="000000" w:themeColor="text1"/>
        </w:rPr>
      </w:pPr>
      <w:r>
        <w:rPr>
          <w:rFonts w:cstheme="minorHAnsi"/>
          <w:color w:val="000000" w:themeColor="text1"/>
        </w:rPr>
        <w:tab/>
      </w:r>
      <w:r w:rsidR="00324997">
        <w:rPr>
          <w:rFonts w:cstheme="minorHAnsi"/>
          <w:color w:val="000000" w:themeColor="text1"/>
        </w:rPr>
        <w:t>County Cllr Dalby reported that he had had a long chat with the Highways Engineer and a meeting would be organised between</w:t>
      </w:r>
      <w:r w:rsidR="00D9589F">
        <w:rPr>
          <w:rFonts w:cstheme="minorHAnsi"/>
          <w:color w:val="000000" w:themeColor="text1"/>
        </w:rPr>
        <w:t xml:space="preserve"> him</w:t>
      </w:r>
      <w:r w:rsidR="00324997">
        <w:rPr>
          <w:rFonts w:cstheme="minorHAnsi"/>
          <w:color w:val="000000" w:themeColor="text1"/>
        </w:rPr>
        <w:t xml:space="preserve">, the Highways Engineer and the Parish Council probably in early March.  The main problems were that the roadway should have been porous but was not, the frontage had not been completed and the drainage manhole was not finished off.  </w:t>
      </w:r>
      <w:r w:rsidR="00D9589F">
        <w:rPr>
          <w:rFonts w:cstheme="minorHAnsi"/>
          <w:color w:val="000000" w:themeColor="text1"/>
        </w:rPr>
        <w:t xml:space="preserve">Cllr. Abel </w:t>
      </w:r>
      <w:r w:rsidR="00324997">
        <w:rPr>
          <w:rFonts w:cstheme="minorHAnsi"/>
          <w:color w:val="000000" w:themeColor="text1"/>
        </w:rPr>
        <w:t>noted that the road sign was not in place yet.  Cllr Dalby then spoke on devolution.  Since his report, NCC had met and voted to join the Government’s priority programme and if accepted, they should be able to negotiate on the Suffolk/Norfolk deal</w:t>
      </w:r>
      <w:r w:rsidR="00D9589F">
        <w:rPr>
          <w:rFonts w:cstheme="minorHAnsi"/>
          <w:color w:val="000000" w:themeColor="text1"/>
        </w:rPr>
        <w:t xml:space="preserve"> and any other unitary deal.</w:t>
      </w:r>
      <w:r w:rsidR="00324997">
        <w:rPr>
          <w:rFonts w:cstheme="minorHAnsi"/>
          <w:color w:val="000000" w:themeColor="text1"/>
        </w:rPr>
        <w:t xml:space="preserve">  He gave examples of previous unitary councils.  </w:t>
      </w:r>
    </w:p>
    <w:p w14:paraId="77F3605E" w14:textId="1D589112" w:rsidR="00324997" w:rsidRDefault="00324997" w:rsidP="00D44C59">
      <w:pPr>
        <w:spacing w:after="0"/>
        <w:ind w:left="709" w:hanging="709"/>
        <w:jc w:val="both"/>
        <w:rPr>
          <w:rFonts w:cstheme="minorHAnsi"/>
          <w:color w:val="000000" w:themeColor="text1"/>
        </w:rPr>
      </w:pPr>
      <w:r>
        <w:rPr>
          <w:rFonts w:cstheme="minorHAnsi"/>
          <w:b/>
          <w:bCs/>
          <w:color w:val="000000" w:themeColor="text1"/>
        </w:rPr>
        <w:t>5.3</w:t>
      </w:r>
      <w:r>
        <w:rPr>
          <w:rFonts w:cstheme="minorHAnsi"/>
          <w:b/>
          <w:bCs/>
          <w:color w:val="000000" w:themeColor="text1"/>
        </w:rPr>
        <w:tab/>
        <w:t>Report from Pavilion Committee</w:t>
      </w:r>
    </w:p>
    <w:p w14:paraId="593A3549" w14:textId="14D6AAF8" w:rsidR="00EF4D4A" w:rsidRDefault="00324997" w:rsidP="00D44C59">
      <w:pPr>
        <w:spacing w:after="0"/>
        <w:ind w:left="709" w:hanging="709"/>
        <w:jc w:val="both"/>
        <w:rPr>
          <w:rFonts w:cstheme="minorHAnsi"/>
          <w:color w:val="000000" w:themeColor="text1"/>
        </w:rPr>
      </w:pPr>
      <w:r>
        <w:rPr>
          <w:rFonts w:cstheme="minorHAnsi"/>
          <w:color w:val="000000" w:themeColor="text1"/>
        </w:rPr>
        <w:tab/>
        <w:t>Cllr. Abel reported that the Committee were struggling to attract more than ½ dozen people on a Friday evening.  The AGM would be on 4</w:t>
      </w:r>
      <w:r w:rsidRPr="00324997">
        <w:rPr>
          <w:rFonts w:cstheme="minorHAnsi"/>
          <w:color w:val="000000" w:themeColor="text1"/>
          <w:vertAlign w:val="superscript"/>
        </w:rPr>
        <w:t>th</w:t>
      </w:r>
      <w:r>
        <w:rPr>
          <w:rFonts w:cstheme="minorHAnsi"/>
          <w:color w:val="000000" w:themeColor="text1"/>
        </w:rPr>
        <w:t xml:space="preserve"> February</w:t>
      </w:r>
      <w:r w:rsidR="00EF4D4A">
        <w:rPr>
          <w:rFonts w:cstheme="minorHAnsi"/>
          <w:color w:val="000000" w:themeColor="text1"/>
        </w:rPr>
        <w:t xml:space="preserve"> 2025.  Football was continuing but limited to Sundays.  The Christmas draw sold 145 squares and made £70 approximately.  The Saturday coffee morning</w:t>
      </w:r>
      <w:r w:rsidR="00D9589F">
        <w:rPr>
          <w:rFonts w:cstheme="minorHAnsi"/>
          <w:color w:val="000000" w:themeColor="text1"/>
        </w:rPr>
        <w:t>s</w:t>
      </w:r>
      <w:r w:rsidR="00EF4D4A">
        <w:rPr>
          <w:rFonts w:cstheme="minorHAnsi"/>
          <w:color w:val="000000" w:themeColor="text1"/>
        </w:rPr>
        <w:t xml:space="preserve"> were doing well, although reliant on people from other villages</w:t>
      </w:r>
      <w:r w:rsidR="00D9589F">
        <w:rPr>
          <w:rFonts w:cstheme="minorHAnsi"/>
          <w:color w:val="000000" w:themeColor="text1"/>
        </w:rPr>
        <w:t>,</w:t>
      </w:r>
      <w:r w:rsidR="00EF4D4A">
        <w:rPr>
          <w:rFonts w:cstheme="minorHAnsi"/>
          <w:color w:val="000000" w:themeColor="text1"/>
        </w:rPr>
        <w:t xml:space="preserve"> with the food and time being donated.  Cllr. Abel </w:t>
      </w:r>
      <w:r w:rsidR="00D9589F">
        <w:rPr>
          <w:rFonts w:cstheme="minorHAnsi"/>
          <w:color w:val="000000" w:themeColor="text1"/>
        </w:rPr>
        <w:t xml:space="preserve">felt </w:t>
      </w:r>
      <w:r w:rsidR="00EF4D4A">
        <w:rPr>
          <w:rFonts w:cstheme="minorHAnsi"/>
          <w:color w:val="000000" w:themeColor="text1"/>
        </w:rPr>
        <w:t xml:space="preserve">the Pavilion needed more support.  Discussion followed on the funds and costs. </w:t>
      </w:r>
    </w:p>
    <w:p w14:paraId="0FB78144" w14:textId="77777777" w:rsidR="00EF4D4A" w:rsidRDefault="00EF4D4A" w:rsidP="00D44C59">
      <w:pPr>
        <w:spacing w:after="0"/>
        <w:ind w:left="709" w:hanging="709"/>
        <w:jc w:val="both"/>
        <w:rPr>
          <w:rFonts w:cstheme="minorHAnsi"/>
          <w:color w:val="000000" w:themeColor="text1"/>
        </w:rPr>
      </w:pPr>
    </w:p>
    <w:p w14:paraId="26D8B768" w14:textId="75AFE190" w:rsidR="000A12EF" w:rsidRDefault="00EF4D4A" w:rsidP="00D44C59">
      <w:pPr>
        <w:spacing w:after="0"/>
        <w:ind w:left="709" w:hanging="709"/>
        <w:jc w:val="both"/>
        <w:rPr>
          <w:rFonts w:cstheme="minorHAnsi"/>
          <w:color w:val="000000" w:themeColor="text1"/>
        </w:rPr>
      </w:pPr>
      <w:r>
        <w:rPr>
          <w:rFonts w:cstheme="minorHAnsi"/>
          <w:color w:val="000000" w:themeColor="text1"/>
        </w:rPr>
        <w:t>County Cllr. Dalby made his apologies and left the meeting.</w:t>
      </w:r>
      <w:r w:rsidR="00816F31">
        <w:rPr>
          <w:rFonts w:cstheme="minorHAnsi"/>
          <w:color w:val="000000" w:themeColor="text1"/>
        </w:rPr>
        <w:tab/>
      </w:r>
    </w:p>
    <w:p w14:paraId="3283C679" w14:textId="77777777" w:rsidR="000A12EF" w:rsidRDefault="000A12EF" w:rsidP="00D44C59">
      <w:pPr>
        <w:spacing w:after="0"/>
        <w:ind w:left="709" w:hanging="709"/>
        <w:jc w:val="both"/>
        <w:rPr>
          <w:rFonts w:cstheme="minorHAnsi"/>
          <w:color w:val="000000" w:themeColor="text1"/>
        </w:rPr>
      </w:pPr>
    </w:p>
    <w:p w14:paraId="57C27064" w14:textId="177AEFC9" w:rsidR="00910DC7" w:rsidRDefault="00030562" w:rsidP="00B7185D">
      <w:pPr>
        <w:spacing w:after="0"/>
        <w:ind w:left="709" w:hanging="709"/>
        <w:jc w:val="both"/>
        <w:rPr>
          <w:b/>
        </w:rPr>
      </w:pPr>
      <w:r>
        <w:rPr>
          <w:b/>
        </w:rPr>
        <w:t>6</w:t>
      </w:r>
      <w:r w:rsidR="00910DC7">
        <w:rPr>
          <w:b/>
        </w:rPr>
        <w:t>.</w:t>
      </w:r>
      <w:r w:rsidR="00910DC7">
        <w:rPr>
          <w:b/>
        </w:rPr>
        <w:tab/>
        <w:t>Planning</w:t>
      </w:r>
    </w:p>
    <w:p w14:paraId="6414A067" w14:textId="099639E2" w:rsidR="00B7185D" w:rsidRDefault="00030562"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1953091F" w14:textId="55CB610F" w:rsidR="0053421C" w:rsidRDefault="00980FA0" w:rsidP="008E0B96">
      <w:pPr>
        <w:spacing w:after="0"/>
        <w:jc w:val="both"/>
        <w:rPr>
          <w:rFonts w:cstheme="minorHAnsi"/>
          <w:iCs/>
          <w:color w:val="000000" w:themeColor="text1"/>
        </w:rPr>
      </w:pPr>
      <w:r>
        <w:rPr>
          <w:b/>
        </w:rPr>
        <w:t>6.2</w:t>
      </w:r>
      <w:r>
        <w:rPr>
          <w:b/>
        </w:rPr>
        <w:tab/>
      </w:r>
      <w:r w:rsidR="00A51C00">
        <w:rPr>
          <w:b/>
        </w:rPr>
        <w:t>Update on applications:</w:t>
      </w:r>
      <w:r w:rsidR="00182A24">
        <w:rPr>
          <w:b/>
        </w:rPr>
        <w:tab/>
      </w:r>
    </w:p>
    <w:p w14:paraId="5B27FD75" w14:textId="38416141" w:rsidR="0096098A" w:rsidRDefault="00C87207" w:rsidP="00D637ED">
      <w:pPr>
        <w:spacing w:after="0"/>
        <w:ind w:left="709"/>
        <w:jc w:val="both"/>
        <w:rPr>
          <w:rFonts w:cstheme="minorHAnsi"/>
          <w:iCs/>
          <w:color w:val="000000" w:themeColor="text1"/>
        </w:rPr>
      </w:pPr>
      <w:r>
        <w:rPr>
          <w:rFonts w:cstheme="minorHAnsi"/>
          <w:i/>
          <w:color w:val="000000" w:themeColor="text1"/>
        </w:rPr>
        <w:t xml:space="preserve">PF/24/2024 Conversion of agricultural buildings to single dwelling with associated external alterations including single storey link extension following demolition of outbuilding (self-build) – County Farm, Walsingham Road, </w:t>
      </w:r>
      <w:proofErr w:type="spellStart"/>
      <w:r>
        <w:rPr>
          <w:rFonts w:cstheme="minorHAnsi"/>
          <w:i/>
          <w:color w:val="000000" w:themeColor="text1"/>
        </w:rPr>
        <w:t>Hindringham</w:t>
      </w:r>
      <w:proofErr w:type="spellEnd"/>
      <w:r>
        <w:rPr>
          <w:rFonts w:cstheme="minorHAnsi"/>
          <w:i/>
          <w:color w:val="000000" w:themeColor="text1"/>
        </w:rPr>
        <w:t xml:space="preserve">, NR21 0BT – </w:t>
      </w:r>
      <w:r w:rsidR="004550D4" w:rsidRPr="004550D4">
        <w:rPr>
          <w:rFonts w:cstheme="minorHAnsi"/>
          <w:iCs/>
          <w:color w:val="000000" w:themeColor="text1"/>
        </w:rPr>
        <w:t>Pending</w:t>
      </w:r>
    </w:p>
    <w:p w14:paraId="13697DF7" w14:textId="29D97FEA" w:rsidR="00C53221" w:rsidRPr="003827BD" w:rsidRDefault="00C53221" w:rsidP="00460FC4">
      <w:pPr>
        <w:tabs>
          <w:tab w:val="left" w:pos="709"/>
        </w:tabs>
        <w:spacing w:after="0"/>
        <w:ind w:left="709" w:hanging="709"/>
        <w:jc w:val="both"/>
      </w:pPr>
      <w:r>
        <w:rPr>
          <w:i/>
          <w:iCs/>
        </w:rPr>
        <w:tab/>
      </w:r>
      <w:r w:rsidR="00FB676A">
        <w:rPr>
          <w:i/>
          <w:iCs/>
        </w:rPr>
        <w:t xml:space="preserve">PF/24/2177 Erection of detached building for use as annexe – </w:t>
      </w:r>
      <w:proofErr w:type="spellStart"/>
      <w:r w:rsidR="00FB676A">
        <w:rPr>
          <w:i/>
          <w:iCs/>
        </w:rPr>
        <w:t>Sheepwash</w:t>
      </w:r>
      <w:proofErr w:type="spellEnd"/>
      <w:r w:rsidR="00FB676A">
        <w:rPr>
          <w:i/>
          <w:iCs/>
        </w:rPr>
        <w:t xml:space="preserve"> Cottage, Wells Road, </w:t>
      </w:r>
      <w:proofErr w:type="spellStart"/>
      <w:r w:rsidR="00FB676A">
        <w:rPr>
          <w:i/>
          <w:iCs/>
        </w:rPr>
        <w:t>Hindringham</w:t>
      </w:r>
      <w:proofErr w:type="spellEnd"/>
      <w:r w:rsidR="00FB676A">
        <w:rPr>
          <w:i/>
          <w:iCs/>
        </w:rPr>
        <w:t xml:space="preserve"> NR21 0PH </w:t>
      </w:r>
      <w:proofErr w:type="gramStart"/>
      <w:r w:rsidR="00460FC4">
        <w:rPr>
          <w:i/>
          <w:iCs/>
        </w:rPr>
        <w:t xml:space="preserve">–  </w:t>
      </w:r>
      <w:r w:rsidR="004550D4">
        <w:t>Pending</w:t>
      </w:r>
      <w:proofErr w:type="gramEnd"/>
      <w:r w:rsidR="004550D4">
        <w:t xml:space="preserve">  </w:t>
      </w:r>
    </w:p>
    <w:p w14:paraId="0CB21157" w14:textId="388FC48B" w:rsidR="00FC6034" w:rsidRDefault="00460FC4" w:rsidP="005C48BD">
      <w:pPr>
        <w:tabs>
          <w:tab w:val="left" w:pos="709"/>
        </w:tabs>
        <w:spacing w:after="0"/>
        <w:ind w:left="709" w:hanging="709"/>
        <w:jc w:val="both"/>
      </w:pPr>
      <w:r>
        <w:rPr>
          <w:i/>
          <w:iCs/>
        </w:rPr>
        <w:tab/>
      </w:r>
    </w:p>
    <w:p w14:paraId="02711589" w14:textId="44C04CCE" w:rsidR="00B32F7C" w:rsidRDefault="00E32359" w:rsidP="00FC6034">
      <w:pPr>
        <w:tabs>
          <w:tab w:val="left" w:pos="2552"/>
        </w:tabs>
        <w:spacing w:after="0"/>
        <w:ind w:left="709" w:hanging="709"/>
        <w:jc w:val="both"/>
        <w:rPr>
          <w:rFonts w:cstheme="minorHAnsi"/>
          <w:b/>
        </w:rPr>
      </w:pPr>
      <w:r>
        <w:rPr>
          <w:rFonts w:cstheme="minorHAnsi"/>
          <w:b/>
        </w:rPr>
        <w:t>7</w:t>
      </w:r>
      <w:r w:rsidR="00FC6034">
        <w:rPr>
          <w:rFonts w:cstheme="minorHAnsi"/>
          <w:b/>
        </w:rPr>
        <w:t>.</w:t>
      </w:r>
      <w:r w:rsidR="00FC6034">
        <w:rPr>
          <w:rFonts w:cstheme="minorHAnsi"/>
          <w:b/>
        </w:rPr>
        <w:tab/>
        <w:t xml:space="preserve">Environmental Project </w:t>
      </w:r>
      <w:r w:rsidR="00AD7A36">
        <w:rPr>
          <w:rFonts w:cstheme="minorHAnsi"/>
          <w:b/>
        </w:rPr>
        <w:t>and Play Area</w:t>
      </w:r>
    </w:p>
    <w:p w14:paraId="6120865C" w14:textId="7A1964AE" w:rsidR="00FC6034" w:rsidRDefault="004550D4" w:rsidP="004550D4">
      <w:pPr>
        <w:tabs>
          <w:tab w:val="left" w:pos="709"/>
          <w:tab w:val="left" w:pos="2552"/>
        </w:tabs>
        <w:spacing w:after="0"/>
        <w:jc w:val="both"/>
        <w:rPr>
          <w:rFonts w:cstheme="minorHAnsi"/>
        </w:rPr>
      </w:pPr>
      <w:r>
        <w:rPr>
          <w:rFonts w:cstheme="minorHAnsi"/>
          <w:b/>
        </w:rPr>
        <w:tab/>
      </w:r>
      <w:r w:rsidR="006F13D3">
        <w:rPr>
          <w:rFonts w:cstheme="minorHAnsi"/>
          <w:b/>
        </w:rPr>
        <w:t>End of project</w:t>
      </w:r>
      <w:r w:rsidR="00C70587">
        <w:rPr>
          <w:rFonts w:cstheme="minorHAnsi"/>
          <w:b/>
        </w:rPr>
        <w:t xml:space="preserve"> matters </w:t>
      </w:r>
      <w:r w:rsidR="004D647D">
        <w:rPr>
          <w:rFonts w:cstheme="minorHAnsi"/>
          <w:b/>
        </w:rPr>
        <w:t>i</w:t>
      </w:r>
      <w:r w:rsidR="00C70587">
        <w:rPr>
          <w:rFonts w:cstheme="minorHAnsi"/>
          <w:b/>
        </w:rPr>
        <w:t xml:space="preserve">ncluding </w:t>
      </w:r>
      <w:r w:rsidR="00C078AB">
        <w:rPr>
          <w:rFonts w:cstheme="minorHAnsi"/>
          <w:b/>
        </w:rPr>
        <w:t>new trees and approval of any final expenditure</w:t>
      </w:r>
    </w:p>
    <w:p w14:paraId="7E7FABA6" w14:textId="413291FE" w:rsidR="00904C41" w:rsidRDefault="004550D4" w:rsidP="00904C41">
      <w:pPr>
        <w:pStyle w:val="ListParagraph"/>
        <w:numPr>
          <w:ilvl w:val="0"/>
          <w:numId w:val="31"/>
        </w:numPr>
        <w:tabs>
          <w:tab w:val="left" w:pos="2552"/>
        </w:tabs>
        <w:spacing w:after="0"/>
        <w:jc w:val="both"/>
        <w:rPr>
          <w:rFonts w:cstheme="minorHAnsi"/>
        </w:rPr>
      </w:pPr>
      <w:r w:rsidRPr="00904C41">
        <w:rPr>
          <w:rFonts w:cstheme="minorHAnsi"/>
        </w:rPr>
        <w:t>Cllr Abel reported that two new “no dogs”</w:t>
      </w:r>
      <w:r w:rsidR="00D9589F">
        <w:rPr>
          <w:rFonts w:cstheme="minorHAnsi"/>
        </w:rPr>
        <w:t xml:space="preserve"> signs</w:t>
      </w:r>
      <w:r w:rsidRPr="00904C41">
        <w:rPr>
          <w:rFonts w:cstheme="minorHAnsi"/>
        </w:rPr>
        <w:t xml:space="preserve"> had been positioned to prevent dogs being taken on to the playing field</w:t>
      </w:r>
      <w:r w:rsidR="00D9589F">
        <w:rPr>
          <w:rFonts w:cstheme="minorHAnsi"/>
        </w:rPr>
        <w:t xml:space="preserve"> from the environmental area.</w:t>
      </w:r>
      <w:r w:rsidRPr="00904C41">
        <w:rPr>
          <w:rFonts w:cstheme="minorHAnsi"/>
        </w:rPr>
        <w:t xml:space="preserve">  </w:t>
      </w:r>
      <w:r w:rsidR="00904C41" w:rsidRPr="00904C41">
        <w:rPr>
          <w:rFonts w:cstheme="minorHAnsi"/>
        </w:rPr>
        <w:t xml:space="preserve"> </w:t>
      </w:r>
    </w:p>
    <w:p w14:paraId="3E1AE15C" w14:textId="236F040D" w:rsidR="00904C41" w:rsidRDefault="00904C41" w:rsidP="00904C41">
      <w:pPr>
        <w:pStyle w:val="ListParagraph"/>
        <w:numPr>
          <w:ilvl w:val="0"/>
          <w:numId w:val="31"/>
        </w:numPr>
        <w:tabs>
          <w:tab w:val="left" w:pos="2552"/>
        </w:tabs>
        <w:spacing w:after="0"/>
        <w:jc w:val="both"/>
        <w:rPr>
          <w:rFonts w:cstheme="minorHAnsi"/>
        </w:rPr>
      </w:pPr>
      <w:r w:rsidRPr="00904C41">
        <w:rPr>
          <w:rFonts w:cstheme="minorHAnsi"/>
        </w:rPr>
        <w:t xml:space="preserve">Discussed and agreed that the installation costs of a new swing were too high.  Proposed and resolved to repair the swings and order a timber beam from Clarks at S. Walsham, plus any fittings needed.  This would be </w:t>
      </w:r>
      <w:r w:rsidR="00D9589F">
        <w:rPr>
          <w:rFonts w:cstheme="minorHAnsi"/>
        </w:rPr>
        <w:t>fitted</w:t>
      </w:r>
      <w:r w:rsidRPr="00904C41">
        <w:rPr>
          <w:rFonts w:cstheme="minorHAnsi"/>
        </w:rPr>
        <w:t xml:space="preserve"> by the parish councillors.  It was agreed to commission an outside safety report following that</w:t>
      </w:r>
      <w:r w:rsidR="00D9589F">
        <w:rPr>
          <w:rFonts w:cstheme="minorHAnsi"/>
        </w:rPr>
        <w:t>,</w:t>
      </w:r>
      <w:r w:rsidRPr="00904C41">
        <w:rPr>
          <w:rFonts w:cstheme="minorHAnsi"/>
        </w:rPr>
        <w:t xml:space="preserve"> to ensure it was fitted according to all current regulations.</w:t>
      </w:r>
    </w:p>
    <w:p w14:paraId="708677F1" w14:textId="69237DD4" w:rsidR="00C078AB" w:rsidRDefault="00904C41" w:rsidP="00904C41">
      <w:pPr>
        <w:pStyle w:val="ListParagraph"/>
        <w:numPr>
          <w:ilvl w:val="0"/>
          <w:numId w:val="31"/>
        </w:numPr>
        <w:tabs>
          <w:tab w:val="left" w:pos="2552"/>
        </w:tabs>
        <w:spacing w:after="0"/>
        <w:jc w:val="both"/>
        <w:rPr>
          <w:rFonts w:cstheme="minorHAnsi"/>
        </w:rPr>
      </w:pPr>
      <w:r>
        <w:rPr>
          <w:rFonts w:cstheme="minorHAnsi"/>
        </w:rPr>
        <w:t>The remaining tree</w:t>
      </w:r>
      <w:r w:rsidR="00D9589F">
        <w:rPr>
          <w:rFonts w:cstheme="minorHAnsi"/>
        </w:rPr>
        <w:t xml:space="preserve"> species</w:t>
      </w:r>
      <w:r>
        <w:rPr>
          <w:rFonts w:cstheme="minorHAnsi"/>
        </w:rPr>
        <w:t xml:space="preserve"> hadn’t been</w:t>
      </w:r>
      <w:r w:rsidR="00D9589F">
        <w:rPr>
          <w:rFonts w:cstheme="minorHAnsi"/>
        </w:rPr>
        <w:t xml:space="preserve"> agreed</w:t>
      </w:r>
      <w:r>
        <w:rPr>
          <w:rFonts w:cstheme="minorHAnsi"/>
        </w:rPr>
        <w:t xml:space="preserve"> and the Clerk was asked to send a link for the NCC tree offers to parish councillors and obtain advice on suitable types from Ms. Finch.  </w:t>
      </w:r>
    </w:p>
    <w:p w14:paraId="7D3B47E1" w14:textId="1B81E303" w:rsidR="00904C41" w:rsidRDefault="00904C41" w:rsidP="00904C41">
      <w:pPr>
        <w:pStyle w:val="ListParagraph"/>
        <w:numPr>
          <w:ilvl w:val="0"/>
          <w:numId w:val="31"/>
        </w:numPr>
        <w:tabs>
          <w:tab w:val="left" w:pos="2552"/>
        </w:tabs>
        <w:spacing w:after="0"/>
        <w:jc w:val="both"/>
        <w:rPr>
          <w:rFonts w:cstheme="minorHAnsi"/>
        </w:rPr>
      </w:pPr>
      <w:r>
        <w:rPr>
          <w:rFonts w:cstheme="minorHAnsi"/>
        </w:rPr>
        <w:t>The Chairman confirmed the salt bin had been removed to Walsingham Road</w:t>
      </w:r>
    </w:p>
    <w:p w14:paraId="3D2DF4B4" w14:textId="3969F1F4" w:rsidR="00904C41" w:rsidRPr="00904C41" w:rsidRDefault="00904C41" w:rsidP="00904C41">
      <w:pPr>
        <w:pStyle w:val="ListParagraph"/>
        <w:numPr>
          <w:ilvl w:val="0"/>
          <w:numId w:val="31"/>
        </w:numPr>
        <w:tabs>
          <w:tab w:val="left" w:pos="2552"/>
        </w:tabs>
        <w:spacing w:after="0"/>
        <w:jc w:val="both"/>
        <w:rPr>
          <w:rFonts w:cstheme="minorHAnsi"/>
        </w:rPr>
      </w:pPr>
      <w:r>
        <w:rPr>
          <w:rFonts w:cstheme="minorHAnsi"/>
        </w:rPr>
        <w:t>Provision of litter and dog bins was discussed.  Proposed and agreed to order two 85 litre bins from Glasdon at £118 each, with delivery to the Chairman.</w:t>
      </w:r>
    </w:p>
    <w:p w14:paraId="57414767" w14:textId="77777777" w:rsidR="004550D4" w:rsidRDefault="004550D4" w:rsidP="00B32F7C">
      <w:pPr>
        <w:tabs>
          <w:tab w:val="left" w:pos="2552"/>
        </w:tabs>
        <w:spacing w:after="0"/>
        <w:ind w:left="709" w:hanging="709"/>
        <w:jc w:val="both"/>
        <w:rPr>
          <w:rFonts w:cstheme="minorHAnsi"/>
        </w:rPr>
      </w:pPr>
    </w:p>
    <w:p w14:paraId="559F6579" w14:textId="77777777" w:rsidR="004550D4" w:rsidRDefault="004550D4" w:rsidP="00B32F7C">
      <w:pPr>
        <w:tabs>
          <w:tab w:val="left" w:pos="2552"/>
        </w:tabs>
        <w:spacing w:after="0"/>
        <w:ind w:left="709" w:hanging="709"/>
        <w:jc w:val="both"/>
        <w:rPr>
          <w:rFonts w:cstheme="minorHAnsi"/>
        </w:rPr>
      </w:pPr>
    </w:p>
    <w:p w14:paraId="52BED043" w14:textId="77777777" w:rsidR="004550D4" w:rsidRPr="00C078AB" w:rsidRDefault="004550D4" w:rsidP="00B32F7C">
      <w:pPr>
        <w:tabs>
          <w:tab w:val="left" w:pos="2552"/>
        </w:tabs>
        <w:spacing w:after="0"/>
        <w:ind w:left="709" w:hanging="709"/>
        <w:jc w:val="both"/>
        <w:rPr>
          <w:rFonts w:cstheme="minorHAnsi"/>
          <w:b/>
          <w:bCs/>
        </w:rPr>
      </w:pPr>
    </w:p>
    <w:p w14:paraId="498041DF" w14:textId="1694871B" w:rsidR="00D65471" w:rsidRDefault="00C868BA" w:rsidP="00FC6034">
      <w:pPr>
        <w:tabs>
          <w:tab w:val="left" w:pos="2552"/>
        </w:tabs>
        <w:spacing w:after="0"/>
        <w:ind w:left="709" w:hanging="709"/>
        <w:jc w:val="both"/>
        <w:rPr>
          <w:rFonts w:cstheme="minorHAnsi"/>
        </w:rPr>
      </w:pPr>
      <w:r>
        <w:rPr>
          <w:rFonts w:cstheme="minorHAnsi"/>
          <w:b/>
        </w:rPr>
        <w:t>8</w:t>
      </w:r>
      <w:r w:rsidR="00D65471">
        <w:rPr>
          <w:rFonts w:cstheme="minorHAnsi"/>
          <w:b/>
        </w:rPr>
        <w:t>.</w:t>
      </w:r>
      <w:r w:rsidR="00D65471">
        <w:rPr>
          <w:rFonts w:cstheme="minorHAnsi"/>
          <w:b/>
        </w:rPr>
        <w:tab/>
        <w:t>Finance and Regulatory</w:t>
      </w:r>
    </w:p>
    <w:p w14:paraId="409D7F4C" w14:textId="5216D6D2" w:rsidR="002A4D76" w:rsidRDefault="00143C01" w:rsidP="00FC6034">
      <w:pPr>
        <w:tabs>
          <w:tab w:val="left" w:pos="2552"/>
        </w:tabs>
        <w:spacing w:after="0"/>
        <w:ind w:left="709" w:hanging="709"/>
        <w:jc w:val="both"/>
        <w:rPr>
          <w:rFonts w:cstheme="minorHAnsi"/>
          <w:bCs/>
        </w:rPr>
      </w:pPr>
      <w:r>
        <w:rPr>
          <w:rFonts w:cstheme="minorHAnsi"/>
          <w:b/>
        </w:rPr>
        <w:t>8</w:t>
      </w:r>
      <w:r w:rsidR="00D65471">
        <w:rPr>
          <w:rFonts w:cstheme="minorHAnsi"/>
          <w:b/>
        </w:rPr>
        <w:t>.1</w:t>
      </w:r>
      <w:r w:rsidR="00D65471">
        <w:rPr>
          <w:rFonts w:cstheme="minorHAnsi"/>
          <w:b/>
        </w:rPr>
        <w:tab/>
      </w:r>
      <w:r>
        <w:rPr>
          <w:rFonts w:cstheme="minorHAnsi"/>
          <w:b/>
        </w:rPr>
        <w:t>To approve</w:t>
      </w:r>
      <w:r w:rsidR="002A4D76">
        <w:rPr>
          <w:rFonts w:cstheme="minorHAnsi"/>
          <w:b/>
        </w:rPr>
        <w:t xml:space="preserve"> List of Payment</w:t>
      </w:r>
      <w:r w:rsidR="00C81AF4">
        <w:rPr>
          <w:rFonts w:cstheme="minorHAnsi"/>
          <w:b/>
        </w:rPr>
        <w:t>s</w:t>
      </w:r>
    </w:p>
    <w:p w14:paraId="163BB867" w14:textId="1B9B512A" w:rsidR="00A6397D" w:rsidRDefault="002A4D76" w:rsidP="00FC6034">
      <w:pPr>
        <w:tabs>
          <w:tab w:val="left" w:pos="2552"/>
        </w:tabs>
        <w:spacing w:after="0"/>
        <w:ind w:left="709" w:hanging="709"/>
        <w:jc w:val="both"/>
        <w:rPr>
          <w:rFonts w:cstheme="minorHAnsi"/>
          <w:b/>
        </w:rPr>
      </w:pPr>
      <w:r>
        <w:rPr>
          <w:rFonts w:cstheme="minorHAnsi"/>
          <w:bCs/>
        </w:rPr>
        <w:tab/>
      </w:r>
      <w:r w:rsidR="00D433DB">
        <w:rPr>
          <w:rFonts w:cstheme="minorHAnsi"/>
          <w:bCs/>
        </w:rPr>
        <w:t xml:space="preserve">The List </w:t>
      </w:r>
      <w:r w:rsidR="00904C41">
        <w:rPr>
          <w:rFonts w:cstheme="minorHAnsi"/>
          <w:bCs/>
        </w:rPr>
        <w:t xml:space="preserve">of Payments </w:t>
      </w:r>
      <w:r w:rsidR="00D433DB">
        <w:rPr>
          <w:rFonts w:cstheme="minorHAnsi"/>
          <w:bCs/>
        </w:rPr>
        <w:t>was a</w:t>
      </w:r>
      <w:r w:rsidR="00E32B8B">
        <w:rPr>
          <w:rFonts w:cstheme="minorHAnsi"/>
          <w:bCs/>
        </w:rPr>
        <w:t>pproved</w:t>
      </w:r>
      <w:r w:rsidR="009E611D">
        <w:rPr>
          <w:rFonts w:cstheme="minorHAnsi"/>
          <w:bCs/>
        </w:rPr>
        <w:t xml:space="preserve"> </w:t>
      </w:r>
      <w:r w:rsidR="00D60A7F">
        <w:rPr>
          <w:rFonts w:cstheme="minorHAnsi"/>
          <w:bCs/>
        </w:rPr>
        <w:t xml:space="preserve">and </w:t>
      </w:r>
      <w:r w:rsidR="009E611D">
        <w:rPr>
          <w:rFonts w:cstheme="minorHAnsi"/>
          <w:bCs/>
        </w:rPr>
        <w:t>then signed by the Chairman and Clerk.</w:t>
      </w:r>
    </w:p>
    <w:p w14:paraId="166075B1" w14:textId="66EFAA32" w:rsidR="00436309" w:rsidRDefault="008C75B9" w:rsidP="00FC6034">
      <w:pPr>
        <w:tabs>
          <w:tab w:val="left" w:pos="2552"/>
        </w:tabs>
        <w:spacing w:after="0"/>
        <w:ind w:left="709" w:hanging="709"/>
        <w:jc w:val="both"/>
        <w:rPr>
          <w:rFonts w:cstheme="minorHAnsi"/>
          <w:b/>
        </w:rPr>
      </w:pPr>
      <w:r>
        <w:rPr>
          <w:rFonts w:cstheme="minorHAnsi"/>
          <w:b/>
        </w:rPr>
        <w:t>8.</w:t>
      </w:r>
      <w:r w:rsidR="00894718">
        <w:rPr>
          <w:rFonts w:cstheme="minorHAnsi"/>
          <w:b/>
        </w:rPr>
        <w:t>2</w:t>
      </w:r>
      <w:r>
        <w:rPr>
          <w:rFonts w:cstheme="minorHAnsi"/>
          <w:b/>
        </w:rPr>
        <w:tab/>
        <w:t>T</w:t>
      </w:r>
      <w:r w:rsidR="00D65471">
        <w:rPr>
          <w:rFonts w:cstheme="minorHAnsi"/>
          <w:b/>
        </w:rPr>
        <w:t>o receive</w:t>
      </w:r>
      <w:r w:rsidR="00904C41">
        <w:rPr>
          <w:rFonts w:cstheme="minorHAnsi"/>
          <w:b/>
        </w:rPr>
        <w:t xml:space="preserve"> budget with actuals,</w:t>
      </w:r>
      <w:r w:rsidR="00894718">
        <w:rPr>
          <w:rFonts w:cstheme="minorHAnsi"/>
          <w:b/>
        </w:rPr>
        <w:t xml:space="preserve"> </w:t>
      </w:r>
      <w:r w:rsidR="00D65471">
        <w:rPr>
          <w:rFonts w:cstheme="minorHAnsi"/>
          <w:b/>
        </w:rPr>
        <w:t>balance sheet</w:t>
      </w:r>
      <w:r>
        <w:rPr>
          <w:rFonts w:cstheme="minorHAnsi"/>
          <w:b/>
        </w:rPr>
        <w:t xml:space="preserve"> and report on</w:t>
      </w:r>
      <w:r w:rsidR="00D65471">
        <w:rPr>
          <w:rFonts w:cstheme="minorHAnsi"/>
          <w:b/>
        </w:rPr>
        <w:t xml:space="preserve"> bank reconciliation</w:t>
      </w:r>
      <w:r w:rsidR="00B869E0">
        <w:rPr>
          <w:rFonts w:cstheme="minorHAnsi"/>
          <w:b/>
        </w:rPr>
        <w:t xml:space="preserve"> </w:t>
      </w:r>
    </w:p>
    <w:p w14:paraId="65E3F179" w14:textId="55BC30CB" w:rsidR="00894718" w:rsidRPr="00894718" w:rsidRDefault="00894718" w:rsidP="00FC6034">
      <w:pPr>
        <w:tabs>
          <w:tab w:val="left" w:pos="2552"/>
        </w:tabs>
        <w:spacing w:after="0"/>
        <w:ind w:left="709" w:hanging="709"/>
        <w:jc w:val="both"/>
        <w:rPr>
          <w:rFonts w:cstheme="minorHAnsi"/>
          <w:bCs/>
        </w:rPr>
      </w:pPr>
      <w:r>
        <w:rPr>
          <w:rFonts w:cstheme="minorHAnsi"/>
          <w:b/>
        </w:rPr>
        <w:tab/>
      </w:r>
      <w:r w:rsidR="00904C41">
        <w:rPr>
          <w:rFonts w:cstheme="minorHAnsi"/>
          <w:bCs/>
        </w:rPr>
        <w:t>A query was raised on bottle bank claims</w:t>
      </w:r>
      <w:r w:rsidR="00D9589F">
        <w:rPr>
          <w:rFonts w:cstheme="minorHAnsi"/>
          <w:bCs/>
        </w:rPr>
        <w:t xml:space="preserve"> which was answered by the Clerk</w:t>
      </w:r>
      <w:r w:rsidR="00904C41">
        <w:rPr>
          <w:rFonts w:cstheme="minorHAnsi"/>
          <w:bCs/>
        </w:rPr>
        <w:t>. The budget and b</w:t>
      </w:r>
      <w:r w:rsidRPr="00894718">
        <w:rPr>
          <w:rFonts w:cstheme="minorHAnsi"/>
          <w:bCs/>
        </w:rPr>
        <w:t xml:space="preserve">alance </w:t>
      </w:r>
      <w:r w:rsidR="00904C41">
        <w:rPr>
          <w:rFonts w:cstheme="minorHAnsi"/>
          <w:bCs/>
        </w:rPr>
        <w:t>s</w:t>
      </w:r>
      <w:r w:rsidRPr="00894718">
        <w:rPr>
          <w:rFonts w:cstheme="minorHAnsi"/>
          <w:bCs/>
        </w:rPr>
        <w:t>heet</w:t>
      </w:r>
      <w:r w:rsidR="00904C41">
        <w:rPr>
          <w:rFonts w:cstheme="minorHAnsi"/>
          <w:bCs/>
        </w:rPr>
        <w:t xml:space="preserve"> were</w:t>
      </w:r>
      <w:r w:rsidRPr="00894718">
        <w:rPr>
          <w:rFonts w:cstheme="minorHAnsi"/>
          <w:bCs/>
        </w:rPr>
        <w:t xml:space="preserve"> received with no</w:t>
      </w:r>
      <w:r w:rsidR="00904C41">
        <w:rPr>
          <w:rFonts w:cstheme="minorHAnsi"/>
          <w:bCs/>
        </w:rPr>
        <w:t xml:space="preserve"> other</w:t>
      </w:r>
      <w:r w:rsidRPr="00894718">
        <w:rPr>
          <w:rFonts w:cstheme="minorHAnsi"/>
          <w:bCs/>
        </w:rPr>
        <w:t xml:space="preserve"> comments</w:t>
      </w:r>
      <w:r>
        <w:rPr>
          <w:rFonts w:cstheme="minorHAnsi"/>
          <w:bCs/>
        </w:rPr>
        <w:t xml:space="preserve">. Cllr. Smythe reported that the bank reconciliation was correct.  </w:t>
      </w:r>
      <w:r w:rsidR="00904C41">
        <w:rPr>
          <w:rFonts w:cstheme="minorHAnsi"/>
          <w:bCs/>
        </w:rPr>
        <w:t>It was noted</w:t>
      </w:r>
      <w:r w:rsidR="00D9589F">
        <w:rPr>
          <w:rFonts w:cstheme="minorHAnsi"/>
          <w:bCs/>
        </w:rPr>
        <w:t xml:space="preserve"> at this point</w:t>
      </w:r>
      <w:r w:rsidR="00904C41">
        <w:rPr>
          <w:rFonts w:cstheme="minorHAnsi"/>
          <w:bCs/>
        </w:rPr>
        <w:t xml:space="preserve"> that the bottle bank needed emptying </w:t>
      </w:r>
    </w:p>
    <w:p w14:paraId="05DD1FA6" w14:textId="7218AFE4" w:rsidR="00E32B8B" w:rsidRDefault="00494AF0" w:rsidP="00FC6034">
      <w:pPr>
        <w:tabs>
          <w:tab w:val="left" w:pos="2552"/>
        </w:tabs>
        <w:spacing w:after="0"/>
        <w:ind w:left="709" w:hanging="709"/>
        <w:jc w:val="both"/>
        <w:rPr>
          <w:rFonts w:cstheme="minorHAnsi"/>
          <w:b/>
          <w:bCs/>
        </w:rPr>
      </w:pPr>
      <w:r>
        <w:rPr>
          <w:rFonts w:cstheme="minorHAnsi"/>
          <w:b/>
          <w:bCs/>
        </w:rPr>
        <w:t>8.3</w:t>
      </w:r>
      <w:r>
        <w:rPr>
          <w:rFonts w:cstheme="minorHAnsi"/>
          <w:b/>
          <w:bCs/>
        </w:rPr>
        <w:tab/>
        <w:t>To appoint internal auditor for 2024-25 accounts</w:t>
      </w:r>
    </w:p>
    <w:p w14:paraId="5A4F7447" w14:textId="056BA1F7" w:rsidR="00494AF0" w:rsidRDefault="00494AF0" w:rsidP="00FC6034">
      <w:pPr>
        <w:tabs>
          <w:tab w:val="left" w:pos="2552"/>
        </w:tabs>
        <w:spacing w:after="0"/>
        <w:ind w:left="709" w:hanging="709"/>
        <w:jc w:val="both"/>
        <w:rPr>
          <w:rFonts w:cstheme="minorHAnsi"/>
        </w:rPr>
      </w:pPr>
      <w:r>
        <w:rPr>
          <w:rFonts w:cstheme="minorHAnsi"/>
        </w:rPr>
        <w:tab/>
        <w:t>The Clerk advised that Mrs. B. Flood was willing to audit the accounts.  Proposed and resolved to appoint Mrs. Flood.</w:t>
      </w:r>
    </w:p>
    <w:p w14:paraId="342281A0" w14:textId="77777777" w:rsidR="00494AF0" w:rsidRPr="00494AF0" w:rsidRDefault="00494AF0" w:rsidP="00FC6034">
      <w:pPr>
        <w:tabs>
          <w:tab w:val="left" w:pos="2552"/>
        </w:tabs>
        <w:spacing w:after="0"/>
        <w:ind w:left="709" w:hanging="709"/>
        <w:jc w:val="both"/>
        <w:rPr>
          <w:rFonts w:cstheme="minorHAnsi"/>
        </w:rPr>
      </w:pPr>
    </w:p>
    <w:p w14:paraId="7988B2E3" w14:textId="25BBA491" w:rsidR="00054765" w:rsidRDefault="00E32B8B" w:rsidP="00A46AB3">
      <w:pPr>
        <w:tabs>
          <w:tab w:val="left" w:pos="2552"/>
        </w:tabs>
        <w:spacing w:after="0"/>
        <w:ind w:left="709" w:hanging="709"/>
        <w:jc w:val="both"/>
        <w:rPr>
          <w:rFonts w:cstheme="minorHAnsi"/>
        </w:rPr>
      </w:pPr>
      <w:r>
        <w:rPr>
          <w:rFonts w:cstheme="minorHAnsi"/>
          <w:b/>
          <w:bCs/>
        </w:rPr>
        <w:t>9.</w:t>
      </w:r>
      <w:r>
        <w:rPr>
          <w:rFonts w:cstheme="minorHAnsi"/>
          <w:b/>
          <w:bCs/>
        </w:rPr>
        <w:tab/>
      </w:r>
      <w:r w:rsidR="00C31D62">
        <w:rPr>
          <w:rFonts w:cstheme="minorHAnsi"/>
          <w:b/>
          <w:bCs/>
        </w:rPr>
        <w:t xml:space="preserve">To </w:t>
      </w:r>
      <w:r w:rsidR="00494AF0">
        <w:rPr>
          <w:rFonts w:cstheme="minorHAnsi"/>
          <w:b/>
          <w:bCs/>
        </w:rPr>
        <w:t>discuss publicity for village events</w:t>
      </w:r>
    </w:p>
    <w:p w14:paraId="1798409C" w14:textId="2569EB8D" w:rsidR="00494AF0" w:rsidRPr="00494AF0" w:rsidRDefault="00494AF0" w:rsidP="00A46AB3">
      <w:pPr>
        <w:tabs>
          <w:tab w:val="left" w:pos="2552"/>
        </w:tabs>
        <w:spacing w:after="0"/>
        <w:ind w:left="709" w:hanging="709"/>
        <w:jc w:val="both"/>
        <w:rPr>
          <w:rFonts w:cstheme="minorHAnsi"/>
        </w:rPr>
      </w:pPr>
      <w:r>
        <w:rPr>
          <w:rFonts w:cstheme="minorHAnsi"/>
        </w:rPr>
        <w:tab/>
        <w:t xml:space="preserve">A resident of the village had felt that the invitation for free tickets to the </w:t>
      </w:r>
      <w:proofErr w:type="spellStart"/>
      <w:r>
        <w:rPr>
          <w:rFonts w:cstheme="minorHAnsi"/>
        </w:rPr>
        <w:t>Thursford</w:t>
      </w:r>
      <w:proofErr w:type="spellEnd"/>
      <w:r>
        <w:rPr>
          <w:rFonts w:cstheme="minorHAnsi"/>
        </w:rPr>
        <w:t xml:space="preserve"> Christmas Show had not been advertised by the Parish Council widely enough, which had led on to correspondence on publicity in the village generally.  The resident had kindly produced a very comprehensive report on the different types of event publicity used by organisations in the village for the benefit of the parish councillors, which had been circulated.  Discussion followed and it was agreed that those councillors who belonged to village organisations would bring the matter up at their next meetings (Pavilion Committee, PCC and Friends) to try and improve communications of events.  </w:t>
      </w:r>
      <w:r w:rsidR="00270B9D">
        <w:rPr>
          <w:rFonts w:cstheme="minorHAnsi"/>
        </w:rPr>
        <w:t xml:space="preserve">Agreed </w:t>
      </w:r>
      <w:r w:rsidR="00D9589F">
        <w:rPr>
          <w:rFonts w:cstheme="minorHAnsi"/>
        </w:rPr>
        <w:t xml:space="preserve">the </w:t>
      </w:r>
      <w:r w:rsidR="00270B9D">
        <w:rPr>
          <w:rFonts w:cstheme="minorHAnsi"/>
        </w:rPr>
        <w:t>resident should be invited to the next meeting</w:t>
      </w:r>
      <w:r w:rsidR="00D9589F">
        <w:rPr>
          <w:rFonts w:cstheme="minorHAnsi"/>
        </w:rPr>
        <w:t xml:space="preserve"> for further discussion</w:t>
      </w:r>
      <w:r w:rsidR="00270B9D">
        <w:rPr>
          <w:rFonts w:cstheme="minorHAnsi"/>
        </w:rPr>
        <w:t>.</w:t>
      </w:r>
    </w:p>
    <w:p w14:paraId="2D579D29" w14:textId="12F01636" w:rsidR="00A93A5F" w:rsidRDefault="00C31D62" w:rsidP="00A93A5F">
      <w:pPr>
        <w:tabs>
          <w:tab w:val="left" w:pos="2552"/>
        </w:tabs>
        <w:spacing w:after="0"/>
        <w:ind w:left="709" w:hanging="709"/>
        <w:jc w:val="both"/>
        <w:rPr>
          <w:rFonts w:cstheme="minorHAnsi"/>
          <w:b/>
        </w:rPr>
      </w:pPr>
      <w:r>
        <w:rPr>
          <w:rFonts w:cstheme="minorHAnsi"/>
        </w:rPr>
        <w:tab/>
      </w:r>
      <w:r w:rsidR="00854269">
        <w:rPr>
          <w:rFonts w:cstheme="minorHAnsi"/>
          <w:b/>
        </w:rPr>
        <w:tab/>
      </w:r>
      <w:r w:rsidR="00B772AA">
        <w:rPr>
          <w:rFonts w:cstheme="minorHAnsi"/>
          <w:b/>
        </w:rPr>
        <w:tab/>
      </w:r>
    </w:p>
    <w:p w14:paraId="397F61E9" w14:textId="63B834DF" w:rsidR="00C71B56" w:rsidRDefault="00054765" w:rsidP="00FC6034">
      <w:pPr>
        <w:tabs>
          <w:tab w:val="left" w:pos="2552"/>
        </w:tabs>
        <w:spacing w:after="0"/>
        <w:ind w:left="709" w:hanging="709"/>
        <w:jc w:val="both"/>
        <w:rPr>
          <w:rFonts w:cstheme="minorHAnsi"/>
        </w:rPr>
      </w:pPr>
      <w:r>
        <w:rPr>
          <w:rFonts w:cstheme="minorHAnsi"/>
          <w:b/>
          <w:bCs/>
        </w:rPr>
        <w:t>1</w:t>
      </w:r>
      <w:r w:rsidR="002A3930">
        <w:rPr>
          <w:rFonts w:cstheme="minorHAnsi"/>
          <w:b/>
          <w:bCs/>
        </w:rPr>
        <w:t>0</w:t>
      </w:r>
      <w:r>
        <w:rPr>
          <w:rFonts w:cstheme="minorHAnsi"/>
          <w:b/>
          <w:bCs/>
        </w:rPr>
        <w:t>.</w:t>
      </w:r>
      <w:r>
        <w:rPr>
          <w:rFonts w:cstheme="minorHAnsi"/>
          <w:b/>
          <w:bCs/>
        </w:rPr>
        <w:tab/>
      </w:r>
      <w:r w:rsidR="00C71B56">
        <w:rPr>
          <w:rFonts w:cstheme="minorHAnsi"/>
          <w:b/>
          <w:bCs/>
        </w:rPr>
        <w:t>To deal with any correspondence</w:t>
      </w:r>
    </w:p>
    <w:p w14:paraId="3C8A2BCE" w14:textId="62601BE0" w:rsidR="00D309EE" w:rsidRDefault="0098362A" w:rsidP="00494AF0">
      <w:pPr>
        <w:tabs>
          <w:tab w:val="left" w:pos="2552"/>
        </w:tabs>
        <w:spacing w:after="0"/>
        <w:ind w:left="709" w:hanging="709"/>
        <w:jc w:val="both"/>
        <w:rPr>
          <w:rFonts w:cstheme="minorHAnsi"/>
        </w:rPr>
      </w:pPr>
      <w:r>
        <w:rPr>
          <w:rFonts w:cstheme="minorHAnsi"/>
        </w:rPr>
        <w:tab/>
      </w:r>
      <w:r w:rsidR="00270B9D">
        <w:rPr>
          <w:rFonts w:cstheme="minorHAnsi"/>
        </w:rPr>
        <w:t>NALC – To consider request for postal vote to change structure and appoint solicitor.  Discussed and agreed to abstain.</w:t>
      </w:r>
    </w:p>
    <w:p w14:paraId="2157B220" w14:textId="3817B267" w:rsidR="00E371DB" w:rsidRDefault="00E371DB" w:rsidP="00FC6034">
      <w:pPr>
        <w:tabs>
          <w:tab w:val="left" w:pos="2552"/>
        </w:tabs>
        <w:spacing w:after="0"/>
        <w:ind w:left="709" w:hanging="709"/>
        <w:jc w:val="both"/>
        <w:rPr>
          <w:rFonts w:cstheme="minorHAnsi"/>
        </w:rPr>
      </w:pPr>
      <w:r>
        <w:rPr>
          <w:rFonts w:cstheme="minorHAnsi"/>
        </w:rPr>
        <w:tab/>
      </w:r>
    </w:p>
    <w:p w14:paraId="4CBF67F5" w14:textId="26A57B2E" w:rsidR="00786F82" w:rsidRDefault="00572476" w:rsidP="002F33D8">
      <w:pPr>
        <w:tabs>
          <w:tab w:val="left" w:pos="2552"/>
        </w:tabs>
        <w:spacing w:after="0"/>
        <w:ind w:left="709" w:hanging="709"/>
        <w:jc w:val="both"/>
        <w:rPr>
          <w:rFonts w:cstheme="minorHAnsi"/>
          <w:b/>
        </w:rPr>
      </w:pPr>
      <w:r>
        <w:rPr>
          <w:rFonts w:cstheme="minorHAnsi"/>
          <w:b/>
        </w:rPr>
        <w:t>1</w:t>
      </w:r>
      <w:r w:rsidR="002A3930">
        <w:rPr>
          <w:rFonts w:cstheme="minorHAnsi"/>
          <w:b/>
        </w:rPr>
        <w:t>1</w:t>
      </w:r>
      <w:r>
        <w:rPr>
          <w:rFonts w:cstheme="minorHAnsi"/>
          <w:b/>
        </w:rPr>
        <w:t>.</w:t>
      </w:r>
      <w:r w:rsidR="00E631F4">
        <w:rPr>
          <w:rFonts w:cstheme="minorHAnsi"/>
          <w:b/>
        </w:rPr>
        <w:tab/>
        <w:t>Matters for Informa</w:t>
      </w:r>
      <w:r w:rsidR="002F33D8">
        <w:rPr>
          <w:rFonts w:cstheme="minorHAnsi"/>
          <w:b/>
        </w:rPr>
        <w:t>tion Only</w:t>
      </w:r>
      <w:r w:rsidR="00270B9D">
        <w:rPr>
          <w:rFonts w:cstheme="minorHAnsi"/>
          <w:b/>
        </w:rPr>
        <w:t xml:space="preserve"> or next Agenda</w:t>
      </w:r>
    </w:p>
    <w:p w14:paraId="0B76F8D7" w14:textId="77777777" w:rsidR="00270B9D" w:rsidRDefault="00270B9D" w:rsidP="002F33D8">
      <w:pPr>
        <w:tabs>
          <w:tab w:val="left" w:pos="2552"/>
        </w:tabs>
        <w:spacing w:after="0"/>
        <w:ind w:left="709" w:hanging="709"/>
        <w:jc w:val="both"/>
        <w:rPr>
          <w:rFonts w:cstheme="minorHAnsi"/>
          <w:bCs/>
        </w:rPr>
      </w:pPr>
      <w:r>
        <w:rPr>
          <w:rFonts w:cstheme="minorHAnsi"/>
          <w:b/>
        </w:rPr>
        <w:tab/>
      </w:r>
      <w:r w:rsidRPr="00270B9D">
        <w:rPr>
          <w:rFonts w:cstheme="minorHAnsi"/>
          <w:bCs/>
        </w:rPr>
        <w:t>Information</w:t>
      </w:r>
      <w:r>
        <w:rPr>
          <w:rFonts w:cstheme="minorHAnsi"/>
          <w:bCs/>
        </w:rPr>
        <w:t>:</w:t>
      </w:r>
    </w:p>
    <w:p w14:paraId="345AFAB0" w14:textId="214FF2FA" w:rsidR="00270B9D" w:rsidRPr="00270B9D" w:rsidRDefault="00270B9D" w:rsidP="00270B9D">
      <w:pPr>
        <w:pStyle w:val="ListParagraph"/>
        <w:numPr>
          <w:ilvl w:val="0"/>
          <w:numId w:val="32"/>
        </w:numPr>
        <w:tabs>
          <w:tab w:val="left" w:pos="2552"/>
        </w:tabs>
        <w:spacing w:after="0"/>
        <w:jc w:val="both"/>
        <w:rPr>
          <w:rFonts w:cstheme="minorHAnsi"/>
          <w:bCs/>
        </w:rPr>
      </w:pPr>
      <w:r w:rsidRPr="00270B9D">
        <w:rPr>
          <w:rFonts w:cstheme="minorHAnsi"/>
          <w:bCs/>
        </w:rPr>
        <w:t xml:space="preserve">The Clerk had attended the last SNAP meeting and understood there would not be any further meetings and priorities would be set district wide. </w:t>
      </w:r>
    </w:p>
    <w:p w14:paraId="23226BC5" w14:textId="77777777" w:rsidR="00270B9D" w:rsidRDefault="00270B9D" w:rsidP="00270B9D">
      <w:pPr>
        <w:pStyle w:val="ListParagraph"/>
        <w:numPr>
          <w:ilvl w:val="0"/>
          <w:numId w:val="32"/>
        </w:numPr>
        <w:tabs>
          <w:tab w:val="left" w:pos="2552"/>
        </w:tabs>
        <w:spacing w:after="0"/>
        <w:jc w:val="both"/>
        <w:rPr>
          <w:rFonts w:cstheme="minorHAnsi"/>
          <w:bCs/>
        </w:rPr>
      </w:pPr>
      <w:r>
        <w:rPr>
          <w:rFonts w:cstheme="minorHAnsi"/>
          <w:bCs/>
        </w:rPr>
        <w:t>The hedge at the allotments had still not been cut, but it was believed it was pending.</w:t>
      </w:r>
    </w:p>
    <w:p w14:paraId="76B65F9D" w14:textId="7DE712DE" w:rsidR="00270B9D" w:rsidRPr="00270B9D" w:rsidRDefault="00270B9D" w:rsidP="00270B9D">
      <w:pPr>
        <w:pStyle w:val="ListParagraph"/>
        <w:numPr>
          <w:ilvl w:val="0"/>
          <w:numId w:val="32"/>
        </w:numPr>
        <w:tabs>
          <w:tab w:val="left" w:pos="2552"/>
        </w:tabs>
        <w:spacing w:after="0"/>
        <w:jc w:val="both"/>
        <w:rPr>
          <w:rFonts w:cstheme="minorHAnsi"/>
          <w:bCs/>
        </w:rPr>
      </w:pPr>
      <w:r>
        <w:rPr>
          <w:rFonts w:cstheme="minorHAnsi"/>
          <w:bCs/>
        </w:rPr>
        <w:t xml:space="preserve">The </w:t>
      </w:r>
      <w:proofErr w:type="spellStart"/>
      <w:r>
        <w:rPr>
          <w:rFonts w:cstheme="minorHAnsi"/>
          <w:bCs/>
        </w:rPr>
        <w:t>Hindringham</w:t>
      </w:r>
      <w:proofErr w:type="spellEnd"/>
      <w:r>
        <w:rPr>
          <w:rFonts w:cstheme="minorHAnsi"/>
          <w:bCs/>
        </w:rPr>
        <w:t xml:space="preserve"> Brewery was planning to move to Church Farm.  </w:t>
      </w:r>
      <w:r>
        <w:rPr>
          <w:rFonts w:cstheme="minorHAnsi"/>
          <w:bCs/>
        </w:rPr>
        <w:tab/>
      </w:r>
    </w:p>
    <w:p w14:paraId="5B4457F6" w14:textId="116C7ABE" w:rsidR="0066757D" w:rsidRDefault="002C3A61" w:rsidP="00E74E16">
      <w:pPr>
        <w:tabs>
          <w:tab w:val="left" w:pos="2552"/>
        </w:tabs>
        <w:spacing w:after="0"/>
        <w:ind w:left="709" w:hanging="709"/>
        <w:jc w:val="both"/>
        <w:rPr>
          <w:rFonts w:cstheme="minorHAnsi"/>
        </w:rPr>
      </w:pPr>
      <w:r>
        <w:rPr>
          <w:rFonts w:cstheme="minorHAnsi"/>
        </w:rPr>
        <w:tab/>
      </w:r>
      <w:r w:rsidR="00270B9D">
        <w:rPr>
          <w:rFonts w:cstheme="minorHAnsi"/>
        </w:rPr>
        <w:t xml:space="preserve">Next Agenda: </w:t>
      </w:r>
      <w:r w:rsidR="00494AF0">
        <w:rPr>
          <w:rFonts w:cstheme="minorHAnsi"/>
        </w:rPr>
        <w:t>Village events publicity</w:t>
      </w:r>
    </w:p>
    <w:p w14:paraId="32E5DF46" w14:textId="77777777" w:rsidR="003802A1" w:rsidRDefault="003802A1" w:rsidP="00E74E16">
      <w:pPr>
        <w:tabs>
          <w:tab w:val="left" w:pos="2552"/>
        </w:tabs>
        <w:spacing w:after="0"/>
        <w:ind w:left="709" w:hanging="709"/>
        <w:jc w:val="both"/>
        <w:rPr>
          <w:rFonts w:cstheme="minorHAnsi"/>
        </w:rPr>
      </w:pPr>
    </w:p>
    <w:p w14:paraId="403590A8" w14:textId="011C2CD5"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E90C7F">
        <w:rPr>
          <w:rFonts w:cstheme="minorHAnsi"/>
        </w:rPr>
        <w:t>9</w:t>
      </w:r>
      <w:r w:rsidR="00EA21B6">
        <w:rPr>
          <w:rFonts w:cstheme="minorHAnsi"/>
        </w:rPr>
        <w:t>.</w:t>
      </w:r>
      <w:r w:rsidR="00270B9D">
        <w:rPr>
          <w:rFonts w:cstheme="minorHAnsi"/>
        </w:rPr>
        <w:t>15</w:t>
      </w:r>
      <w:r w:rsidR="00E90C7F">
        <w:rPr>
          <w:rFonts w:cstheme="minorHAnsi"/>
        </w:rPr>
        <w:t>pm</w:t>
      </w:r>
      <w:r w:rsidR="00E631F4">
        <w:rPr>
          <w:rFonts w:cstheme="minorHAnsi"/>
        </w:rPr>
        <w:t>.</w:t>
      </w:r>
    </w:p>
    <w:p w14:paraId="5B4F13C6" w14:textId="21EBBC3A"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270B9D">
        <w:rPr>
          <w:rFonts w:cstheme="minorHAnsi"/>
        </w:rPr>
        <w:t>18</w:t>
      </w:r>
      <w:r w:rsidR="00270B9D" w:rsidRPr="00270B9D">
        <w:rPr>
          <w:rFonts w:cstheme="minorHAnsi"/>
          <w:vertAlign w:val="superscript"/>
        </w:rPr>
        <w:t>th</w:t>
      </w:r>
      <w:r w:rsidR="00270B9D">
        <w:rPr>
          <w:rFonts w:cstheme="minorHAnsi"/>
        </w:rPr>
        <w:t xml:space="preserve"> March</w:t>
      </w:r>
      <w:r w:rsidR="00CE6F42">
        <w:rPr>
          <w:rFonts w:cstheme="minorHAnsi"/>
        </w:rPr>
        <w:t xml:space="preserve"> 2025</w:t>
      </w:r>
      <w:r w:rsidR="002C3A61">
        <w:rPr>
          <w:rFonts w:cstheme="minorHAnsi"/>
        </w:rPr>
        <w:t xml:space="preserve"> </w:t>
      </w:r>
      <w:r w:rsidR="00B26B42">
        <w:rPr>
          <w:rFonts w:cstheme="minorHAnsi"/>
        </w:rPr>
        <w:t>at the Pavilion</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8D89C" w14:textId="77777777" w:rsidR="00D13E4D" w:rsidRDefault="00D13E4D" w:rsidP="00386A99">
      <w:pPr>
        <w:spacing w:after="0" w:line="240" w:lineRule="auto"/>
      </w:pPr>
      <w:r>
        <w:separator/>
      </w:r>
    </w:p>
  </w:endnote>
  <w:endnote w:type="continuationSeparator" w:id="0">
    <w:p w14:paraId="1FEEFC3B" w14:textId="77777777" w:rsidR="00D13E4D" w:rsidRDefault="00D13E4D"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8345" w14:textId="77777777" w:rsidR="00B512D4" w:rsidRDefault="00B51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3B5F"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B7A08" w14:textId="77777777" w:rsidR="00D13E4D" w:rsidRDefault="00D13E4D" w:rsidP="00386A99">
      <w:pPr>
        <w:spacing w:after="0" w:line="240" w:lineRule="auto"/>
      </w:pPr>
      <w:r>
        <w:separator/>
      </w:r>
    </w:p>
  </w:footnote>
  <w:footnote w:type="continuationSeparator" w:id="0">
    <w:p w14:paraId="383538AF" w14:textId="77777777" w:rsidR="00D13E4D" w:rsidRDefault="00D13E4D" w:rsidP="00386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4251" w14:textId="2D8EED28" w:rsidR="00B512D4" w:rsidRDefault="00B51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7931" w14:textId="5F2CE5D4" w:rsidR="00B512D4" w:rsidRDefault="008E322D">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6485" w14:textId="6CD11E93"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E6145"/>
    <w:multiLevelType w:val="hybridMultilevel"/>
    <w:tmpl w:val="3D9E60F6"/>
    <w:lvl w:ilvl="0" w:tplc="A51800DC">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C57F81"/>
    <w:multiLevelType w:val="hybridMultilevel"/>
    <w:tmpl w:val="12D8623E"/>
    <w:lvl w:ilvl="0" w:tplc="719ABD7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8"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1E5AC7"/>
    <w:multiLevelType w:val="hybridMultilevel"/>
    <w:tmpl w:val="2FD46696"/>
    <w:lvl w:ilvl="0" w:tplc="31423D12">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7"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4BF06CAD"/>
    <w:multiLevelType w:val="hybridMultilevel"/>
    <w:tmpl w:val="E1B68F92"/>
    <w:lvl w:ilvl="0" w:tplc="ACFCE6D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0" w15:restartNumberingAfterBreak="0">
    <w:nsid w:val="4C1B7A30"/>
    <w:multiLevelType w:val="hybridMultilevel"/>
    <w:tmpl w:val="94AC16A4"/>
    <w:lvl w:ilvl="0" w:tplc="4900E7D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1"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3"/>
  </w:num>
  <w:num w:numId="2" w16cid:durableId="1193496019">
    <w:abstractNumId w:val="2"/>
  </w:num>
  <w:num w:numId="3" w16cid:durableId="1478689754">
    <w:abstractNumId w:val="22"/>
  </w:num>
  <w:num w:numId="4" w16cid:durableId="835339097">
    <w:abstractNumId w:val="21"/>
  </w:num>
  <w:num w:numId="5" w16cid:durableId="1710912076">
    <w:abstractNumId w:val="25"/>
  </w:num>
  <w:num w:numId="6" w16cid:durableId="436607565">
    <w:abstractNumId w:val="10"/>
  </w:num>
  <w:num w:numId="7" w16cid:durableId="172884355">
    <w:abstractNumId w:val="24"/>
  </w:num>
  <w:num w:numId="8" w16cid:durableId="1778481934">
    <w:abstractNumId w:val="13"/>
  </w:num>
  <w:num w:numId="9" w16cid:durableId="2064865950">
    <w:abstractNumId w:val="18"/>
  </w:num>
  <w:num w:numId="10" w16cid:durableId="1682855152">
    <w:abstractNumId w:val="8"/>
  </w:num>
  <w:num w:numId="11" w16cid:durableId="1222904533">
    <w:abstractNumId w:val="29"/>
  </w:num>
  <w:num w:numId="12" w16cid:durableId="1667855962">
    <w:abstractNumId w:val="23"/>
  </w:num>
  <w:num w:numId="13" w16cid:durableId="462190800">
    <w:abstractNumId w:val="28"/>
  </w:num>
  <w:num w:numId="14" w16cid:durableId="1548831884">
    <w:abstractNumId w:val="31"/>
  </w:num>
  <w:num w:numId="15" w16cid:durableId="68429328">
    <w:abstractNumId w:val="26"/>
  </w:num>
  <w:num w:numId="16" w16cid:durableId="378478832">
    <w:abstractNumId w:val="11"/>
  </w:num>
  <w:num w:numId="17" w16cid:durableId="1778869253">
    <w:abstractNumId w:val="15"/>
  </w:num>
  <w:num w:numId="18" w16cid:durableId="892277978">
    <w:abstractNumId w:val="27"/>
  </w:num>
  <w:num w:numId="19" w16cid:durableId="840971839">
    <w:abstractNumId w:val="4"/>
  </w:num>
  <w:num w:numId="20" w16cid:durableId="35280866">
    <w:abstractNumId w:val="5"/>
  </w:num>
  <w:num w:numId="21" w16cid:durableId="582103633">
    <w:abstractNumId w:val="17"/>
  </w:num>
  <w:num w:numId="22" w16cid:durableId="1339429451">
    <w:abstractNumId w:val="12"/>
  </w:num>
  <w:num w:numId="23" w16cid:durableId="754743803">
    <w:abstractNumId w:val="14"/>
  </w:num>
  <w:num w:numId="24" w16cid:durableId="592202198">
    <w:abstractNumId w:val="9"/>
  </w:num>
  <w:num w:numId="25" w16cid:durableId="516620663">
    <w:abstractNumId w:val="30"/>
  </w:num>
  <w:num w:numId="26" w16cid:durableId="222107381">
    <w:abstractNumId w:val="0"/>
  </w:num>
  <w:num w:numId="27" w16cid:durableId="1263488085">
    <w:abstractNumId w:val="6"/>
  </w:num>
  <w:num w:numId="28" w16cid:durableId="79300978">
    <w:abstractNumId w:val="16"/>
  </w:num>
  <w:num w:numId="29" w16cid:durableId="442040811">
    <w:abstractNumId w:val="7"/>
  </w:num>
  <w:num w:numId="30" w16cid:durableId="1321419492">
    <w:abstractNumId w:val="19"/>
  </w:num>
  <w:num w:numId="31" w16cid:durableId="1286424104">
    <w:abstractNumId w:val="20"/>
  </w:num>
  <w:num w:numId="32" w16cid:durableId="473718004">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14BBB"/>
    <w:rsid w:val="00016238"/>
    <w:rsid w:val="00017197"/>
    <w:rsid w:val="0001732C"/>
    <w:rsid w:val="000206BA"/>
    <w:rsid w:val="000214E8"/>
    <w:rsid w:val="0002163D"/>
    <w:rsid w:val="00021826"/>
    <w:rsid w:val="00023C64"/>
    <w:rsid w:val="00026B51"/>
    <w:rsid w:val="00030500"/>
    <w:rsid w:val="00030562"/>
    <w:rsid w:val="000311FF"/>
    <w:rsid w:val="00033326"/>
    <w:rsid w:val="00034B36"/>
    <w:rsid w:val="00035122"/>
    <w:rsid w:val="0003730B"/>
    <w:rsid w:val="00037BCB"/>
    <w:rsid w:val="00037D17"/>
    <w:rsid w:val="00041332"/>
    <w:rsid w:val="0004228D"/>
    <w:rsid w:val="00043EAC"/>
    <w:rsid w:val="00045688"/>
    <w:rsid w:val="00051858"/>
    <w:rsid w:val="00052353"/>
    <w:rsid w:val="00052BEC"/>
    <w:rsid w:val="0005420B"/>
    <w:rsid w:val="00054513"/>
    <w:rsid w:val="00054765"/>
    <w:rsid w:val="00060793"/>
    <w:rsid w:val="00061A81"/>
    <w:rsid w:val="0006484E"/>
    <w:rsid w:val="000666C1"/>
    <w:rsid w:val="00067356"/>
    <w:rsid w:val="000702A8"/>
    <w:rsid w:val="000719DC"/>
    <w:rsid w:val="000738DA"/>
    <w:rsid w:val="00074851"/>
    <w:rsid w:val="00077F75"/>
    <w:rsid w:val="000838A5"/>
    <w:rsid w:val="00084013"/>
    <w:rsid w:val="000866B3"/>
    <w:rsid w:val="00090849"/>
    <w:rsid w:val="000924F1"/>
    <w:rsid w:val="00092BA6"/>
    <w:rsid w:val="00093302"/>
    <w:rsid w:val="000957E1"/>
    <w:rsid w:val="000977C2"/>
    <w:rsid w:val="00097FEE"/>
    <w:rsid w:val="000A06CE"/>
    <w:rsid w:val="000A12EF"/>
    <w:rsid w:val="000A17A0"/>
    <w:rsid w:val="000A1E0F"/>
    <w:rsid w:val="000A50FE"/>
    <w:rsid w:val="000A78B1"/>
    <w:rsid w:val="000A7B07"/>
    <w:rsid w:val="000B0C63"/>
    <w:rsid w:val="000B1D4C"/>
    <w:rsid w:val="000B28C0"/>
    <w:rsid w:val="000B3B5C"/>
    <w:rsid w:val="000B4533"/>
    <w:rsid w:val="000B5701"/>
    <w:rsid w:val="000B5F67"/>
    <w:rsid w:val="000C2AA4"/>
    <w:rsid w:val="000C4907"/>
    <w:rsid w:val="000C4C59"/>
    <w:rsid w:val="000C541F"/>
    <w:rsid w:val="000C5E67"/>
    <w:rsid w:val="000C6A3E"/>
    <w:rsid w:val="000D235C"/>
    <w:rsid w:val="000D48F9"/>
    <w:rsid w:val="000D6080"/>
    <w:rsid w:val="000E17CE"/>
    <w:rsid w:val="000E529E"/>
    <w:rsid w:val="000E6B65"/>
    <w:rsid w:val="000E6B73"/>
    <w:rsid w:val="000E7591"/>
    <w:rsid w:val="000F1E7D"/>
    <w:rsid w:val="000F2B9F"/>
    <w:rsid w:val="000F5469"/>
    <w:rsid w:val="000F5B0E"/>
    <w:rsid w:val="000F7497"/>
    <w:rsid w:val="00101985"/>
    <w:rsid w:val="00102FD2"/>
    <w:rsid w:val="00104796"/>
    <w:rsid w:val="00104DC3"/>
    <w:rsid w:val="001059F6"/>
    <w:rsid w:val="00106934"/>
    <w:rsid w:val="0011077E"/>
    <w:rsid w:val="00112CDB"/>
    <w:rsid w:val="0011490A"/>
    <w:rsid w:val="00121608"/>
    <w:rsid w:val="001220E7"/>
    <w:rsid w:val="00122155"/>
    <w:rsid w:val="001278FC"/>
    <w:rsid w:val="00130E22"/>
    <w:rsid w:val="00132271"/>
    <w:rsid w:val="0013250E"/>
    <w:rsid w:val="00133258"/>
    <w:rsid w:val="001346E8"/>
    <w:rsid w:val="00134CC3"/>
    <w:rsid w:val="00134D28"/>
    <w:rsid w:val="00136CFC"/>
    <w:rsid w:val="00137147"/>
    <w:rsid w:val="00141464"/>
    <w:rsid w:val="00143C01"/>
    <w:rsid w:val="00144E5E"/>
    <w:rsid w:val="00145466"/>
    <w:rsid w:val="00150F23"/>
    <w:rsid w:val="00152109"/>
    <w:rsid w:val="0015795C"/>
    <w:rsid w:val="00157F2A"/>
    <w:rsid w:val="00160FD6"/>
    <w:rsid w:val="001613B5"/>
    <w:rsid w:val="001639F9"/>
    <w:rsid w:val="00165107"/>
    <w:rsid w:val="0016773C"/>
    <w:rsid w:val="001719F5"/>
    <w:rsid w:val="00172496"/>
    <w:rsid w:val="00172AED"/>
    <w:rsid w:val="0017482C"/>
    <w:rsid w:val="00181C29"/>
    <w:rsid w:val="0018221C"/>
    <w:rsid w:val="00182A24"/>
    <w:rsid w:val="0018440D"/>
    <w:rsid w:val="00184A85"/>
    <w:rsid w:val="001865F0"/>
    <w:rsid w:val="00196F8C"/>
    <w:rsid w:val="001A1131"/>
    <w:rsid w:val="001A17B4"/>
    <w:rsid w:val="001A249C"/>
    <w:rsid w:val="001A37A3"/>
    <w:rsid w:val="001A4404"/>
    <w:rsid w:val="001A4B53"/>
    <w:rsid w:val="001A6224"/>
    <w:rsid w:val="001A671C"/>
    <w:rsid w:val="001B29F9"/>
    <w:rsid w:val="001B3143"/>
    <w:rsid w:val="001B5F26"/>
    <w:rsid w:val="001C43D4"/>
    <w:rsid w:val="001C5408"/>
    <w:rsid w:val="001C5C03"/>
    <w:rsid w:val="001C6172"/>
    <w:rsid w:val="001D3444"/>
    <w:rsid w:val="001D36C4"/>
    <w:rsid w:val="001D418A"/>
    <w:rsid w:val="001D584B"/>
    <w:rsid w:val="001D65DA"/>
    <w:rsid w:val="001D7582"/>
    <w:rsid w:val="001E022E"/>
    <w:rsid w:val="001E0C8B"/>
    <w:rsid w:val="001E2C15"/>
    <w:rsid w:val="001E2C54"/>
    <w:rsid w:val="001E2F5E"/>
    <w:rsid w:val="001E44D9"/>
    <w:rsid w:val="001E6A1E"/>
    <w:rsid w:val="001F164E"/>
    <w:rsid w:val="001F2219"/>
    <w:rsid w:val="001F2FD2"/>
    <w:rsid w:val="001F3930"/>
    <w:rsid w:val="001F399C"/>
    <w:rsid w:val="001F6E20"/>
    <w:rsid w:val="001F77A6"/>
    <w:rsid w:val="001F789F"/>
    <w:rsid w:val="0020021D"/>
    <w:rsid w:val="002072EC"/>
    <w:rsid w:val="0021072A"/>
    <w:rsid w:val="00212683"/>
    <w:rsid w:val="00212C18"/>
    <w:rsid w:val="00213DCA"/>
    <w:rsid w:val="00214411"/>
    <w:rsid w:val="00215A0D"/>
    <w:rsid w:val="002164BA"/>
    <w:rsid w:val="00216FB3"/>
    <w:rsid w:val="00221240"/>
    <w:rsid w:val="00221E40"/>
    <w:rsid w:val="00222CDF"/>
    <w:rsid w:val="00223094"/>
    <w:rsid w:val="002232E6"/>
    <w:rsid w:val="0022488C"/>
    <w:rsid w:val="00227185"/>
    <w:rsid w:val="00227C0D"/>
    <w:rsid w:val="002310F4"/>
    <w:rsid w:val="002344AD"/>
    <w:rsid w:val="0023505F"/>
    <w:rsid w:val="002350BF"/>
    <w:rsid w:val="00243C91"/>
    <w:rsid w:val="00245A4D"/>
    <w:rsid w:val="0024670D"/>
    <w:rsid w:val="002476DE"/>
    <w:rsid w:val="00251BFF"/>
    <w:rsid w:val="00254D48"/>
    <w:rsid w:val="00257981"/>
    <w:rsid w:val="00261D30"/>
    <w:rsid w:val="002638A6"/>
    <w:rsid w:val="00264AC8"/>
    <w:rsid w:val="00265DCC"/>
    <w:rsid w:val="00266963"/>
    <w:rsid w:val="00267098"/>
    <w:rsid w:val="002707F6"/>
    <w:rsid w:val="00270B9D"/>
    <w:rsid w:val="00270E5D"/>
    <w:rsid w:val="00275597"/>
    <w:rsid w:val="00275A45"/>
    <w:rsid w:val="00276CAB"/>
    <w:rsid w:val="00277395"/>
    <w:rsid w:val="002801C2"/>
    <w:rsid w:val="002802FA"/>
    <w:rsid w:val="00284636"/>
    <w:rsid w:val="00290832"/>
    <w:rsid w:val="00290C61"/>
    <w:rsid w:val="0029101D"/>
    <w:rsid w:val="00291C0B"/>
    <w:rsid w:val="00291DD3"/>
    <w:rsid w:val="00291E44"/>
    <w:rsid w:val="00292FA9"/>
    <w:rsid w:val="002939AB"/>
    <w:rsid w:val="00294270"/>
    <w:rsid w:val="00294569"/>
    <w:rsid w:val="0029486C"/>
    <w:rsid w:val="00296A84"/>
    <w:rsid w:val="002A33FB"/>
    <w:rsid w:val="002A340F"/>
    <w:rsid w:val="002A3930"/>
    <w:rsid w:val="002A4D76"/>
    <w:rsid w:val="002A62B6"/>
    <w:rsid w:val="002A6567"/>
    <w:rsid w:val="002A75CB"/>
    <w:rsid w:val="002A7C49"/>
    <w:rsid w:val="002B1601"/>
    <w:rsid w:val="002B5006"/>
    <w:rsid w:val="002B525B"/>
    <w:rsid w:val="002C3A61"/>
    <w:rsid w:val="002C42C4"/>
    <w:rsid w:val="002C64AF"/>
    <w:rsid w:val="002D106B"/>
    <w:rsid w:val="002D247B"/>
    <w:rsid w:val="002D5623"/>
    <w:rsid w:val="002D643E"/>
    <w:rsid w:val="002D7BED"/>
    <w:rsid w:val="002E1403"/>
    <w:rsid w:val="002E25A9"/>
    <w:rsid w:val="002E3AC8"/>
    <w:rsid w:val="002E4018"/>
    <w:rsid w:val="002E4C43"/>
    <w:rsid w:val="002E77EC"/>
    <w:rsid w:val="002F1E1D"/>
    <w:rsid w:val="002F33D8"/>
    <w:rsid w:val="002F3BB7"/>
    <w:rsid w:val="002F4256"/>
    <w:rsid w:val="002F4E0B"/>
    <w:rsid w:val="002F6F24"/>
    <w:rsid w:val="002F777D"/>
    <w:rsid w:val="003005A9"/>
    <w:rsid w:val="003005C2"/>
    <w:rsid w:val="0030120E"/>
    <w:rsid w:val="003026C6"/>
    <w:rsid w:val="00302845"/>
    <w:rsid w:val="003036A0"/>
    <w:rsid w:val="00307DCC"/>
    <w:rsid w:val="003104DD"/>
    <w:rsid w:val="0031081D"/>
    <w:rsid w:val="00310E55"/>
    <w:rsid w:val="00312641"/>
    <w:rsid w:val="003133F9"/>
    <w:rsid w:val="003135A6"/>
    <w:rsid w:val="00315934"/>
    <w:rsid w:val="00316179"/>
    <w:rsid w:val="00317CB2"/>
    <w:rsid w:val="00320F22"/>
    <w:rsid w:val="003234FF"/>
    <w:rsid w:val="00323B03"/>
    <w:rsid w:val="00324997"/>
    <w:rsid w:val="00326194"/>
    <w:rsid w:val="00326887"/>
    <w:rsid w:val="00331829"/>
    <w:rsid w:val="00331A06"/>
    <w:rsid w:val="00333882"/>
    <w:rsid w:val="0033558F"/>
    <w:rsid w:val="00335A79"/>
    <w:rsid w:val="0033768F"/>
    <w:rsid w:val="003379E0"/>
    <w:rsid w:val="003401AF"/>
    <w:rsid w:val="00340D2D"/>
    <w:rsid w:val="00341623"/>
    <w:rsid w:val="003444D2"/>
    <w:rsid w:val="00347C27"/>
    <w:rsid w:val="00347F95"/>
    <w:rsid w:val="003518BF"/>
    <w:rsid w:val="00351DE2"/>
    <w:rsid w:val="00353681"/>
    <w:rsid w:val="00354154"/>
    <w:rsid w:val="00354489"/>
    <w:rsid w:val="0035547F"/>
    <w:rsid w:val="00355F43"/>
    <w:rsid w:val="00356700"/>
    <w:rsid w:val="00356C42"/>
    <w:rsid w:val="00360115"/>
    <w:rsid w:val="0036086A"/>
    <w:rsid w:val="003611C6"/>
    <w:rsid w:val="003616E5"/>
    <w:rsid w:val="00361BEB"/>
    <w:rsid w:val="00361E66"/>
    <w:rsid w:val="00364EF2"/>
    <w:rsid w:val="003703CF"/>
    <w:rsid w:val="003728AA"/>
    <w:rsid w:val="0037796D"/>
    <w:rsid w:val="003802A1"/>
    <w:rsid w:val="00380E1A"/>
    <w:rsid w:val="003827BD"/>
    <w:rsid w:val="00386A99"/>
    <w:rsid w:val="00391BEC"/>
    <w:rsid w:val="0039512F"/>
    <w:rsid w:val="00395183"/>
    <w:rsid w:val="00395487"/>
    <w:rsid w:val="003A18B3"/>
    <w:rsid w:val="003A38C3"/>
    <w:rsid w:val="003A6256"/>
    <w:rsid w:val="003B0BC2"/>
    <w:rsid w:val="003B258B"/>
    <w:rsid w:val="003B3185"/>
    <w:rsid w:val="003B381D"/>
    <w:rsid w:val="003B42DE"/>
    <w:rsid w:val="003B4F4F"/>
    <w:rsid w:val="003B5544"/>
    <w:rsid w:val="003B6958"/>
    <w:rsid w:val="003C09B2"/>
    <w:rsid w:val="003C3A8A"/>
    <w:rsid w:val="003C5791"/>
    <w:rsid w:val="003C6739"/>
    <w:rsid w:val="003C68F4"/>
    <w:rsid w:val="003C7011"/>
    <w:rsid w:val="003D2640"/>
    <w:rsid w:val="003D3705"/>
    <w:rsid w:val="003D4D6A"/>
    <w:rsid w:val="003D74DA"/>
    <w:rsid w:val="003E00D5"/>
    <w:rsid w:val="003E01F9"/>
    <w:rsid w:val="003E2876"/>
    <w:rsid w:val="003E5814"/>
    <w:rsid w:val="003E6721"/>
    <w:rsid w:val="003E6A1E"/>
    <w:rsid w:val="003F0164"/>
    <w:rsid w:val="003F2619"/>
    <w:rsid w:val="004047D4"/>
    <w:rsid w:val="00405AA1"/>
    <w:rsid w:val="00405CA7"/>
    <w:rsid w:val="004063A1"/>
    <w:rsid w:val="00406517"/>
    <w:rsid w:val="00407649"/>
    <w:rsid w:val="00412883"/>
    <w:rsid w:val="00413079"/>
    <w:rsid w:val="00415805"/>
    <w:rsid w:val="00415824"/>
    <w:rsid w:val="00415972"/>
    <w:rsid w:val="004171CF"/>
    <w:rsid w:val="00417F1D"/>
    <w:rsid w:val="004217F8"/>
    <w:rsid w:val="00422AC3"/>
    <w:rsid w:val="00426914"/>
    <w:rsid w:val="00426D07"/>
    <w:rsid w:val="00430716"/>
    <w:rsid w:val="00436309"/>
    <w:rsid w:val="004377E0"/>
    <w:rsid w:val="00440DBC"/>
    <w:rsid w:val="004410C5"/>
    <w:rsid w:val="0044196E"/>
    <w:rsid w:val="004438DB"/>
    <w:rsid w:val="00443934"/>
    <w:rsid w:val="004479B1"/>
    <w:rsid w:val="0045174F"/>
    <w:rsid w:val="004550D4"/>
    <w:rsid w:val="00455B1C"/>
    <w:rsid w:val="00456DDB"/>
    <w:rsid w:val="00460FC4"/>
    <w:rsid w:val="0046160C"/>
    <w:rsid w:val="004636E2"/>
    <w:rsid w:val="004637FF"/>
    <w:rsid w:val="00463C23"/>
    <w:rsid w:val="00464239"/>
    <w:rsid w:val="00464F17"/>
    <w:rsid w:val="00467320"/>
    <w:rsid w:val="00467BC7"/>
    <w:rsid w:val="00474298"/>
    <w:rsid w:val="004745AE"/>
    <w:rsid w:val="004753B2"/>
    <w:rsid w:val="004769F0"/>
    <w:rsid w:val="00482310"/>
    <w:rsid w:val="0048368E"/>
    <w:rsid w:val="0048452E"/>
    <w:rsid w:val="00484E92"/>
    <w:rsid w:val="00484FD9"/>
    <w:rsid w:val="004939B2"/>
    <w:rsid w:val="00493C01"/>
    <w:rsid w:val="00494AF0"/>
    <w:rsid w:val="00495043"/>
    <w:rsid w:val="0049513E"/>
    <w:rsid w:val="0049694A"/>
    <w:rsid w:val="0049732B"/>
    <w:rsid w:val="004A1C61"/>
    <w:rsid w:val="004A3AAC"/>
    <w:rsid w:val="004A558A"/>
    <w:rsid w:val="004A610F"/>
    <w:rsid w:val="004A791D"/>
    <w:rsid w:val="004B0412"/>
    <w:rsid w:val="004B25EE"/>
    <w:rsid w:val="004B2A53"/>
    <w:rsid w:val="004B4475"/>
    <w:rsid w:val="004B526D"/>
    <w:rsid w:val="004B5BD6"/>
    <w:rsid w:val="004C27BA"/>
    <w:rsid w:val="004C33F0"/>
    <w:rsid w:val="004C3946"/>
    <w:rsid w:val="004C5313"/>
    <w:rsid w:val="004D356C"/>
    <w:rsid w:val="004D3823"/>
    <w:rsid w:val="004D3E0E"/>
    <w:rsid w:val="004D647D"/>
    <w:rsid w:val="004E16C8"/>
    <w:rsid w:val="004E3E6E"/>
    <w:rsid w:val="004E55B3"/>
    <w:rsid w:val="004E6005"/>
    <w:rsid w:val="004E6B3E"/>
    <w:rsid w:val="004F2A0A"/>
    <w:rsid w:val="004F2AD4"/>
    <w:rsid w:val="004F6033"/>
    <w:rsid w:val="004F7A89"/>
    <w:rsid w:val="00501DC2"/>
    <w:rsid w:val="00503034"/>
    <w:rsid w:val="005051DC"/>
    <w:rsid w:val="00505598"/>
    <w:rsid w:val="005057EE"/>
    <w:rsid w:val="00510229"/>
    <w:rsid w:val="00511842"/>
    <w:rsid w:val="005139DF"/>
    <w:rsid w:val="00516B4C"/>
    <w:rsid w:val="00517A8D"/>
    <w:rsid w:val="00520D1F"/>
    <w:rsid w:val="00521260"/>
    <w:rsid w:val="00524172"/>
    <w:rsid w:val="005253DD"/>
    <w:rsid w:val="00532FF3"/>
    <w:rsid w:val="00534095"/>
    <w:rsid w:val="0053421C"/>
    <w:rsid w:val="00534848"/>
    <w:rsid w:val="00536A37"/>
    <w:rsid w:val="00541772"/>
    <w:rsid w:val="00544857"/>
    <w:rsid w:val="00545693"/>
    <w:rsid w:val="0054691E"/>
    <w:rsid w:val="00546AB0"/>
    <w:rsid w:val="00546F3F"/>
    <w:rsid w:val="00547029"/>
    <w:rsid w:val="0054703A"/>
    <w:rsid w:val="005509F7"/>
    <w:rsid w:val="00552086"/>
    <w:rsid w:val="00552CFB"/>
    <w:rsid w:val="005559B0"/>
    <w:rsid w:val="00561321"/>
    <w:rsid w:val="00562102"/>
    <w:rsid w:val="00563E85"/>
    <w:rsid w:val="0056465E"/>
    <w:rsid w:val="0056485D"/>
    <w:rsid w:val="005659F7"/>
    <w:rsid w:val="00565EA2"/>
    <w:rsid w:val="0056605E"/>
    <w:rsid w:val="005663AF"/>
    <w:rsid w:val="00571869"/>
    <w:rsid w:val="00572476"/>
    <w:rsid w:val="00572855"/>
    <w:rsid w:val="00573D7F"/>
    <w:rsid w:val="00573FB2"/>
    <w:rsid w:val="0057512B"/>
    <w:rsid w:val="00575897"/>
    <w:rsid w:val="00575EAB"/>
    <w:rsid w:val="00577E14"/>
    <w:rsid w:val="0058027F"/>
    <w:rsid w:val="005900F6"/>
    <w:rsid w:val="00591EED"/>
    <w:rsid w:val="005922F4"/>
    <w:rsid w:val="00593AF7"/>
    <w:rsid w:val="00594070"/>
    <w:rsid w:val="00595A82"/>
    <w:rsid w:val="00595DF4"/>
    <w:rsid w:val="00595E26"/>
    <w:rsid w:val="0059606C"/>
    <w:rsid w:val="00596BEB"/>
    <w:rsid w:val="005A0DCE"/>
    <w:rsid w:val="005A2051"/>
    <w:rsid w:val="005A6D2B"/>
    <w:rsid w:val="005A783E"/>
    <w:rsid w:val="005A7C0E"/>
    <w:rsid w:val="005B18E8"/>
    <w:rsid w:val="005B345A"/>
    <w:rsid w:val="005B3F98"/>
    <w:rsid w:val="005B4656"/>
    <w:rsid w:val="005B46B8"/>
    <w:rsid w:val="005B544C"/>
    <w:rsid w:val="005C0738"/>
    <w:rsid w:val="005C0AB1"/>
    <w:rsid w:val="005C17AF"/>
    <w:rsid w:val="005C238F"/>
    <w:rsid w:val="005C2720"/>
    <w:rsid w:val="005C28F0"/>
    <w:rsid w:val="005C2CF3"/>
    <w:rsid w:val="005C3698"/>
    <w:rsid w:val="005C3EC4"/>
    <w:rsid w:val="005C48BD"/>
    <w:rsid w:val="005C54DD"/>
    <w:rsid w:val="005C56AD"/>
    <w:rsid w:val="005C6148"/>
    <w:rsid w:val="005C65A3"/>
    <w:rsid w:val="005C6634"/>
    <w:rsid w:val="005C73B0"/>
    <w:rsid w:val="005D590E"/>
    <w:rsid w:val="005D5D65"/>
    <w:rsid w:val="005D7609"/>
    <w:rsid w:val="005D7E7C"/>
    <w:rsid w:val="005E0321"/>
    <w:rsid w:val="005E0D37"/>
    <w:rsid w:val="005E136C"/>
    <w:rsid w:val="005E4AF2"/>
    <w:rsid w:val="005E6BEA"/>
    <w:rsid w:val="005F2B85"/>
    <w:rsid w:val="005F32BA"/>
    <w:rsid w:val="005F53AF"/>
    <w:rsid w:val="005F6997"/>
    <w:rsid w:val="005F7F48"/>
    <w:rsid w:val="00600A58"/>
    <w:rsid w:val="006027B1"/>
    <w:rsid w:val="006059B4"/>
    <w:rsid w:val="006107EB"/>
    <w:rsid w:val="00611DD2"/>
    <w:rsid w:val="00613498"/>
    <w:rsid w:val="006153DB"/>
    <w:rsid w:val="0061542B"/>
    <w:rsid w:val="00615AFE"/>
    <w:rsid w:val="00615B5F"/>
    <w:rsid w:val="00621A84"/>
    <w:rsid w:val="00621A9B"/>
    <w:rsid w:val="00623DAB"/>
    <w:rsid w:val="0063041C"/>
    <w:rsid w:val="00631686"/>
    <w:rsid w:val="0063244E"/>
    <w:rsid w:val="00634DF8"/>
    <w:rsid w:val="00640CF3"/>
    <w:rsid w:val="00641CAB"/>
    <w:rsid w:val="00646757"/>
    <w:rsid w:val="00647A17"/>
    <w:rsid w:val="00652612"/>
    <w:rsid w:val="00652AAF"/>
    <w:rsid w:val="00656CD4"/>
    <w:rsid w:val="00657D5B"/>
    <w:rsid w:val="00657F35"/>
    <w:rsid w:val="0066215D"/>
    <w:rsid w:val="006638EA"/>
    <w:rsid w:val="0066757D"/>
    <w:rsid w:val="00674A92"/>
    <w:rsid w:val="00675094"/>
    <w:rsid w:val="00675D59"/>
    <w:rsid w:val="0067780D"/>
    <w:rsid w:val="00680266"/>
    <w:rsid w:val="00683B04"/>
    <w:rsid w:val="006860B4"/>
    <w:rsid w:val="00686531"/>
    <w:rsid w:val="00686755"/>
    <w:rsid w:val="00686F70"/>
    <w:rsid w:val="00687CEC"/>
    <w:rsid w:val="00690B80"/>
    <w:rsid w:val="00691541"/>
    <w:rsid w:val="0069156F"/>
    <w:rsid w:val="00691B22"/>
    <w:rsid w:val="00694C95"/>
    <w:rsid w:val="0069538C"/>
    <w:rsid w:val="00695EFD"/>
    <w:rsid w:val="00696565"/>
    <w:rsid w:val="00697257"/>
    <w:rsid w:val="0069745D"/>
    <w:rsid w:val="00697699"/>
    <w:rsid w:val="006A08F8"/>
    <w:rsid w:val="006A19F7"/>
    <w:rsid w:val="006A2621"/>
    <w:rsid w:val="006A46B3"/>
    <w:rsid w:val="006A4AC1"/>
    <w:rsid w:val="006A5DBE"/>
    <w:rsid w:val="006B0294"/>
    <w:rsid w:val="006B11C1"/>
    <w:rsid w:val="006B3E84"/>
    <w:rsid w:val="006B510B"/>
    <w:rsid w:val="006B5483"/>
    <w:rsid w:val="006B6F98"/>
    <w:rsid w:val="006C5E3C"/>
    <w:rsid w:val="006D03D1"/>
    <w:rsid w:val="006D4A50"/>
    <w:rsid w:val="006D5041"/>
    <w:rsid w:val="006D727B"/>
    <w:rsid w:val="006D74DF"/>
    <w:rsid w:val="006E16A8"/>
    <w:rsid w:val="006E2362"/>
    <w:rsid w:val="006E2481"/>
    <w:rsid w:val="006E5649"/>
    <w:rsid w:val="006E5D8D"/>
    <w:rsid w:val="006E5E4D"/>
    <w:rsid w:val="006E7CF8"/>
    <w:rsid w:val="006F06F2"/>
    <w:rsid w:val="006F089F"/>
    <w:rsid w:val="006F13D3"/>
    <w:rsid w:val="006F2A16"/>
    <w:rsid w:val="006F39B4"/>
    <w:rsid w:val="006F6731"/>
    <w:rsid w:val="006F7609"/>
    <w:rsid w:val="006F7840"/>
    <w:rsid w:val="006F7FC9"/>
    <w:rsid w:val="00700A3B"/>
    <w:rsid w:val="00700D7A"/>
    <w:rsid w:val="00705D77"/>
    <w:rsid w:val="007061CF"/>
    <w:rsid w:val="0071137D"/>
    <w:rsid w:val="007176C2"/>
    <w:rsid w:val="00720982"/>
    <w:rsid w:val="007209CC"/>
    <w:rsid w:val="00720E88"/>
    <w:rsid w:val="0072526D"/>
    <w:rsid w:val="00725A58"/>
    <w:rsid w:val="00725C0A"/>
    <w:rsid w:val="00726011"/>
    <w:rsid w:val="007267D4"/>
    <w:rsid w:val="00726FF6"/>
    <w:rsid w:val="00730D08"/>
    <w:rsid w:val="007322CE"/>
    <w:rsid w:val="00732456"/>
    <w:rsid w:val="00736449"/>
    <w:rsid w:val="00740E67"/>
    <w:rsid w:val="007416FE"/>
    <w:rsid w:val="00752E33"/>
    <w:rsid w:val="00756830"/>
    <w:rsid w:val="00756FBD"/>
    <w:rsid w:val="00760020"/>
    <w:rsid w:val="00761529"/>
    <w:rsid w:val="007629F9"/>
    <w:rsid w:val="00765323"/>
    <w:rsid w:val="00770CFB"/>
    <w:rsid w:val="007752A1"/>
    <w:rsid w:val="00777822"/>
    <w:rsid w:val="00780126"/>
    <w:rsid w:val="007835AB"/>
    <w:rsid w:val="00783F4B"/>
    <w:rsid w:val="00785B1E"/>
    <w:rsid w:val="00786F82"/>
    <w:rsid w:val="007902F4"/>
    <w:rsid w:val="00793D39"/>
    <w:rsid w:val="007A0428"/>
    <w:rsid w:val="007A1ED8"/>
    <w:rsid w:val="007A1FBF"/>
    <w:rsid w:val="007A48EE"/>
    <w:rsid w:val="007A67BE"/>
    <w:rsid w:val="007A73B5"/>
    <w:rsid w:val="007A78D6"/>
    <w:rsid w:val="007B0362"/>
    <w:rsid w:val="007B3067"/>
    <w:rsid w:val="007B4942"/>
    <w:rsid w:val="007C0883"/>
    <w:rsid w:val="007C0FEB"/>
    <w:rsid w:val="007C73ED"/>
    <w:rsid w:val="007C7A59"/>
    <w:rsid w:val="007D06A3"/>
    <w:rsid w:val="007E1F92"/>
    <w:rsid w:val="007E1FE2"/>
    <w:rsid w:val="007E2CA8"/>
    <w:rsid w:val="007E36E9"/>
    <w:rsid w:val="007E5A4C"/>
    <w:rsid w:val="007F030D"/>
    <w:rsid w:val="007F085C"/>
    <w:rsid w:val="007F6D56"/>
    <w:rsid w:val="00800FD9"/>
    <w:rsid w:val="00806903"/>
    <w:rsid w:val="00806A66"/>
    <w:rsid w:val="00810BE2"/>
    <w:rsid w:val="00810CC0"/>
    <w:rsid w:val="00812DF6"/>
    <w:rsid w:val="00814277"/>
    <w:rsid w:val="00814CFB"/>
    <w:rsid w:val="00816F31"/>
    <w:rsid w:val="008202D2"/>
    <w:rsid w:val="00820DE6"/>
    <w:rsid w:val="00821B6D"/>
    <w:rsid w:val="008222A2"/>
    <w:rsid w:val="00824E8D"/>
    <w:rsid w:val="0082725E"/>
    <w:rsid w:val="00830710"/>
    <w:rsid w:val="00832831"/>
    <w:rsid w:val="00833332"/>
    <w:rsid w:val="00834617"/>
    <w:rsid w:val="0083528A"/>
    <w:rsid w:val="008356CE"/>
    <w:rsid w:val="00835732"/>
    <w:rsid w:val="0084099D"/>
    <w:rsid w:val="00841C4E"/>
    <w:rsid w:val="00844D2D"/>
    <w:rsid w:val="00844F4B"/>
    <w:rsid w:val="008452C2"/>
    <w:rsid w:val="008462AE"/>
    <w:rsid w:val="00847233"/>
    <w:rsid w:val="00847DAF"/>
    <w:rsid w:val="00850C6B"/>
    <w:rsid w:val="00852375"/>
    <w:rsid w:val="008529A8"/>
    <w:rsid w:val="0085355E"/>
    <w:rsid w:val="00854269"/>
    <w:rsid w:val="00854552"/>
    <w:rsid w:val="00855692"/>
    <w:rsid w:val="00855D71"/>
    <w:rsid w:val="00861961"/>
    <w:rsid w:val="0087025C"/>
    <w:rsid w:val="00870A9A"/>
    <w:rsid w:val="00872A8D"/>
    <w:rsid w:val="008735B0"/>
    <w:rsid w:val="0087370F"/>
    <w:rsid w:val="00874249"/>
    <w:rsid w:val="00874FEE"/>
    <w:rsid w:val="00877A14"/>
    <w:rsid w:val="00881F12"/>
    <w:rsid w:val="00883BE7"/>
    <w:rsid w:val="00885D67"/>
    <w:rsid w:val="00886DCB"/>
    <w:rsid w:val="008877EF"/>
    <w:rsid w:val="0089154B"/>
    <w:rsid w:val="00893FE2"/>
    <w:rsid w:val="00894718"/>
    <w:rsid w:val="008A1B8B"/>
    <w:rsid w:val="008A5855"/>
    <w:rsid w:val="008A5D36"/>
    <w:rsid w:val="008A5E01"/>
    <w:rsid w:val="008B1B3F"/>
    <w:rsid w:val="008B244C"/>
    <w:rsid w:val="008B3507"/>
    <w:rsid w:val="008B3DC6"/>
    <w:rsid w:val="008B4EA9"/>
    <w:rsid w:val="008B605D"/>
    <w:rsid w:val="008B607D"/>
    <w:rsid w:val="008C1373"/>
    <w:rsid w:val="008C1570"/>
    <w:rsid w:val="008C1783"/>
    <w:rsid w:val="008C2526"/>
    <w:rsid w:val="008C26BF"/>
    <w:rsid w:val="008C3269"/>
    <w:rsid w:val="008C34A3"/>
    <w:rsid w:val="008C3B26"/>
    <w:rsid w:val="008C65F9"/>
    <w:rsid w:val="008C6653"/>
    <w:rsid w:val="008C66E4"/>
    <w:rsid w:val="008C75B9"/>
    <w:rsid w:val="008C7FBC"/>
    <w:rsid w:val="008D3F4F"/>
    <w:rsid w:val="008D52CA"/>
    <w:rsid w:val="008E0967"/>
    <w:rsid w:val="008E0B96"/>
    <w:rsid w:val="008E1C6F"/>
    <w:rsid w:val="008E322D"/>
    <w:rsid w:val="008E384A"/>
    <w:rsid w:val="008E475C"/>
    <w:rsid w:val="008F3785"/>
    <w:rsid w:val="008F4332"/>
    <w:rsid w:val="008F560F"/>
    <w:rsid w:val="008F61E7"/>
    <w:rsid w:val="00900B74"/>
    <w:rsid w:val="009022B7"/>
    <w:rsid w:val="00904A97"/>
    <w:rsid w:val="00904C41"/>
    <w:rsid w:val="009053B9"/>
    <w:rsid w:val="0090661A"/>
    <w:rsid w:val="0090693A"/>
    <w:rsid w:val="00907329"/>
    <w:rsid w:val="00910DC7"/>
    <w:rsid w:val="009152BD"/>
    <w:rsid w:val="009158C7"/>
    <w:rsid w:val="0091650A"/>
    <w:rsid w:val="00920465"/>
    <w:rsid w:val="00920853"/>
    <w:rsid w:val="00922137"/>
    <w:rsid w:val="009246F0"/>
    <w:rsid w:val="009250A0"/>
    <w:rsid w:val="00925C48"/>
    <w:rsid w:val="00926D5C"/>
    <w:rsid w:val="00927A7E"/>
    <w:rsid w:val="009310EA"/>
    <w:rsid w:val="00941A19"/>
    <w:rsid w:val="009439BF"/>
    <w:rsid w:val="0094755A"/>
    <w:rsid w:val="00947849"/>
    <w:rsid w:val="00947B0A"/>
    <w:rsid w:val="00947D90"/>
    <w:rsid w:val="009523EE"/>
    <w:rsid w:val="009554ED"/>
    <w:rsid w:val="0095654A"/>
    <w:rsid w:val="00957161"/>
    <w:rsid w:val="00957BC2"/>
    <w:rsid w:val="0096098A"/>
    <w:rsid w:val="00961F47"/>
    <w:rsid w:val="009679A1"/>
    <w:rsid w:val="00967D08"/>
    <w:rsid w:val="00970C4C"/>
    <w:rsid w:val="00971143"/>
    <w:rsid w:val="00972384"/>
    <w:rsid w:val="0097300F"/>
    <w:rsid w:val="00974DA3"/>
    <w:rsid w:val="00975672"/>
    <w:rsid w:val="009800B2"/>
    <w:rsid w:val="00980889"/>
    <w:rsid w:val="00980FA0"/>
    <w:rsid w:val="00980FFB"/>
    <w:rsid w:val="0098362A"/>
    <w:rsid w:val="0098573A"/>
    <w:rsid w:val="00990CF8"/>
    <w:rsid w:val="00991806"/>
    <w:rsid w:val="00992A87"/>
    <w:rsid w:val="00996D9E"/>
    <w:rsid w:val="009A20DD"/>
    <w:rsid w:val="009A25DE"/>
    <w:rsid w:val="009B0E02"/>
    <w:rsid w:val="009B2D67"/>
    <w:rsid w:val="009B40E6"/>
    <w:rsid w:val="009B4B72"/>
    <w:rsid w:val="009B5365"/>
    <w:rsid w:val="009B7F5D"/>
    <w:rsid w:val="009D0F12"/>
    <w:rsid w:val="009D4788"/>
    <w:rsid w:val="009D4851"/>
    <w:rsid w:val="009D4CBC"/>
    <w:rsid w:val="009D608E"/>
    <w:rsid w:val="009E1A98"/>
    <w:rsid w:val="009E445F"/>
    <w:rsid w:val="009E4559"/>
    <w:rsid w:val="009E51D5"/>
    <w:rsid w:val="009E611D"/>
    <w:rsid w:val="009F1934"/>
    <w:rsid w:val="009F194D"/>
    <w:rsid w:val="009F4BA8"/>
    <w:rsid w:val="009F4C3D"/>
    <w:rsid w:val="00A0047B"/>
    <w:rsid w:val="00A01EB2"/>
    <w:rsid w:val="00A0366E"/>
    <w:rsid w:val="00A04E40"/>
    <w:rsid w:val="00A05730"/>
    <w:rsid w:val="00A06AD6"/>
    <w:rsid w:val="00A13C0A"/>
    <w:rsid w:val="00A1437A"/>
    <w:rsid w:val="00A1488F"/>
    <w:rsid w:val="00A14B1F"/>
    <w:rsid w:val="00A153A8"/>
    <w:rsid w:val="00A16B07"/>
    <w:rsid w:val="00A224FD"/>
    <w:rsid w:val="00A226DE"/>
    <w:rsid w:val="00A2533A"/>
    <w:rsid w:val="00A260F2"/>
    <w:rsid w:val="00A26EE9"/>
    <w:rsid w:val="00A2765E"/>
    <w:rsid w:val="00A30F33"/>
    <w:rsid w:val="00A31ED7"/>
    <w:rsid w:val="00A344CE"/>
    <w:rsid w:val="00A370DB"/>
    <w:rsid w:val="00A419E5"/>
    <w:rsid w:val="00A440F6"/>
    <w:rsid w:val="00A45538"/>
    <w:rsid w:val="00A45B01"/>
    <w:rsid w:val="00A46AB3"/>
    <w:rsid w:val="00A46CCA"/>
    <w:rsid w:val="00A47993"/>
    <w:rsid w:val="00A51427"/>
    <w:rsid w:val="00A5192B"/>
    <w:rsid w:val="00A51C00"/>
    <w:rsid w:val="00A52FF9"/>
    <w:rsid w:val="00A5461F"/>
    <w:rsid w:val="00A5791D"/>
    <w:rsid w:val="00A6016D"/>
    <w:rsid w:val="00A62C50"/>
    <w:rsid w:val="00A6397D"/>
    <w:rsid w:val="00A642BD"/>
    <w:rsid w:val="00A661F4"/>
    <w:rsid w:val="00A679AE"/>
    <w:rsid w:val="00A71022"/>
    <w:rsid w:val="00A71B9D"/>
    <w:rsid w:val="00A722F3"/>
    <w:rsid w:val="00A7248D"/>
    <w:rsid w:val="00A736CC"/>
    <w:rsid w:val="00A756BE"/>
    <w:rsid w:val="00A75FEF"/>
    <w:rsid w:val="00A768E8"/>
    <w:rsid w:val="00A7751C"/>
    <w:rsid w:val="00A8080C"/>
    <w:rsid w:val="00A80C82"/>
    <w:rsid w:val="00A8284C"/>
    <w:rsid w:val="00A858B1"/>
    <w:rsid w:val="00A85FC4"/>
    <w:rsid w:val="00A90091"/>
    <w:rsid w:val="00A91E40"/>
    <w:rsid w:val="00A92F7C"/>
    <w:rsid w:val="00A93A5F"/>
    <w:rsid w:val="00A95275"/>
    <w:rsid w:val="00A96A7E"/>
    <w:rsid w:val="00A96B48"/>
    <w:rsid w:val="00A97D91"/>
    <w:rsid w:val="00A97DC6"/>
    <w:rsid w:val="00AA0BF9"/>
    <w:rsid w:val="00AA16CB"/>
    <w:rsid w:val="00AA2471"/>
    <w:rsid w:val="00AA343A"/>
    <w:rsid w:val="00AA5BC3"/>
    <w:rsid w:val="00AA5F03"/>
    <w:rsid w:val="00AA77E3"/>
    <w:rsid w:val="00AB1827"/>
    <w:rsid w:val="00AB2AFA"/>
    <w:rsid w:val="00AB32A3"/>
    <w:rsid w:val="00AB4144"/>
    <w:rsid w:val="00AB66BC"/>
    <w:rsid w:val="00AB79D0"/>
    <w:rsid w:val="00AC6307"/>
    <w:rsid w:val="00AC6B56"/>
    <w:rsid w:val="00AD0D51"/>
    <w:rsid w:val="00AD293B"/>
    <w:rsid w:val="00AD2998"/>
    <w:rsid w:val="00AD2AA7"/>
    <w:rsid w:val="00AD6174"/>
    <w:rsid w:val="00AD6219"/>
    <w:rsid w:val="00AD7A36"/>
    <w:rsid w:val="00AE106B"/>
    <w:rsid w:val="00AE3039"/>
    <w:rsid w:val="00AE44DB"/>
    <w:rsid w:val="00AE47DC"/>
    <w:rsid w:val="00AE6BC2"/>
    <w:rsid w:val="00AE6FD1"/>
    <w:rsid w:val="00AF22B2"/>
    <w:rsid w:val="00AF6C72"/>
    <w:rsid w:val="00B001E4"/>
    <w:rsid w:val="00B04581"/>
    <w:rsid w:val="00B06B91"/>
    <w:rsid w:val="00B111A8"/>
    <w:rsid w:val="00B179DC"/>
    <w:rsid w:val="00B206C1"/>
    <w:rsid w:val="00B23BF5"/>
    <w:rsid w:val="00B26B42"/>
    <w:rsid w:val="00B26EAF"/>
    <w:rsid w:val="00B27D80"/>
    <w:rsid w:val="00B30D17"/>
    <w:rsid w:val="00B32A49"/>
    <w:rsid w:val="00B32B70"/>
    <w:rsid w:val="00B32F7C"/>
    <w:rsid w:val="00B340EE"/>
    <w:rsid w:val="00B34629"/>
    <w:rsid w:val="00B34CE6"/>
    <w:rsid w:val="00B353CA"/>
    <w:rsid w:val="00B37718"/>
    <w:rsid w:val="00B430EB"/>
    <w:rsid w:val="00B50682"/>
    <w:rsid w:val="00B512D4"/>
    <w:rsid w:val="00B52653"/>
    <w:rsid w:val="00B527D5"/>
    <w:rsid w:val="00B529F6"/>
    <w:rsid w:val="00B53F37"/>
    <w:rsid w:val="00B53FEC"/>
    <w:rsid w:val="00B55923"/>
    <w:rsid w:val="00B56FF5"/>
    <w:rsid w:val="00B578A2"/>
    <w:rsid w:val="00B57DB2"/>
    <w:rsid w:val="00B63053"/>
    <w:rsid w:val="00B63706"/>
    <w:rsid w:val="00B63B6C"/>
    <w:rsid w:val="00B6525B"/>
    <w:rsid w:val="00B65BBD"/>
    <w:rsid w:val="00B6640B"/>
    <w:rsid w:val="00B70627"/>
    <w:rsid w:val="00B70B0A"/>
    <w:rsid w:val="00B7123F"/>
    <w:rsid w:val="00B71537"/>
    <w:rsid w:val="00B7185D"/>
    <w:rsid w:val="00B72FE5"/>
    <w:rsid w:val="00B7704C"/>
    <w:rsid w:val="00B772AA"/>
    <w:rsid w:val="00B83A91"/>
    <w:rsid w:val="00B8541E"/>
    <w:rsid w:val="00B869E0"/>
    <w:rsid w:val="00B86ACE"/>
    <w:rsid w:val="00B86B31"/>
    <w:rsid w:val="00B87F1D"/>
    <w:rsid w:val="00B911B9"/>
    <w:rsid w:val="00B91F81"/>
    <w:rsid w:val="00B9302E"/>
    <w:rsid w:val="00B93495"/>
    <w:rsid w:val="00B95417"/>
    <w:rsid w:val="00BA1C5F"/>
    <w:rsid w:val="00BA339F"/>
    <w:rsid w:val="00BA67AF"/>
    <w:rsid w:val="00BB1874"/>
    <w:rsid w:val="00BB29B5"/>
    <w:rsid w:val="00BB5C2E"/>
    <w:rsid w:val="00BB6896"/>
    <w:rsid w:val="00BC0DB2"/>
    <w:rsid w:val="00BC2530"/>
    <w:rsid w:val="00BC6C20"/>
    <w:rsid w:val="00BC7528"/>
    <w:rsid w:val="00BC7E2B"/>
    <w:rsid w:val="00BD0D05"/>
    <w:rsid w:val="00BD2D8B"/>
    <w:rsid w:val="00BD3F6D"/>
    <w:rsid w:val="00BD4617"/>
    <w:rsid w:val="00BD5787"/>
    <w:rsid w:val="00BD7951"/>
    <w:rsid w:val="00BE1873"/>
    <w:rsid w:val="00BE368B"/>
    <w:rsid w:val="00BE3842"/>
    <w:rsid w:val="00BE62F2"/>
    <w:rsid w:val="00BE7D17"/>
    <w:rsid w:val="00BF0931"/>
    <w:rsid w:val="00BF16A2"/>
    <w:rsid w:val="00BF227E"/>
    <w:rsid w:val="00C009FB"/>
    <w:rsid w:val="00C01508"/>
    <w:rsid w:val="00C0679A"/>
    <w:rsid w:val="00C071D9"/>
    <w:rsid w:val="00C078AB"/>
    <w:rsid w:val="00C10EF6"/>
    <w:rsid w:val="00C128CF"/>
    <w:rsid w:val="00C13869"/>
    <w:rsid w:val="00C13FC3"/>
    <w:rsid w:val="00C1404C"/>
    <w:rsid w:val="00C174F6"/>
    <w:rsid w:val="00C17ECE"/>
    <w:rsid w:val="00C214F0"/>
    <w:rsid w:val="00C256B3"/>
    <w:rsid w:val="00C25753"/>
    <w:rsid w:val="00C2641C"/>
    <w:rsid w:val="00C31D62"/>
    <w:rsid w:val="00C32776"/>
    <w:rsid w:val="00C33274"/>
    <w:rsid w:val="00C33FD2"/>
    <w:rsid w:val="00C36188"/>
    <w:rsid w:val="00C36784"/>
    <w:rsid w:val="00C424D4"/>
    <w:rsid w:val="00C4591C"/>
    <w:rsid w:val="00C471FC"/>
    <w:rsid w:val="00C53221"/>
    <w:rsid w:val="00C534EA"/>
    <w:rsid w:val="00C5429E"/>
    <w:rsid w:val="00C557BA"/>
    <w:rsid w:val="00C57454"/>
    <w:rsid w:val="00C62E91"/>
    <w:rsid w:val="00C646A9"/>
    <w:rsid w:val="00C65F73"/>
    <w:rsid w:val="00C669EE"/>
    <w:rsid w:val="00C66A6E"/>
    <w:rsid w:val="00C70587"/>
    <w:rsid w:val="00C7073A"/>
    <w:rsid w:val="00C70803"/>
    <w:rsid w:val="00C71B56"/>
    <w:rsid w:val="00C73844"/>
    <w:rsid w:val="00C7393C"/>
    <w:rsid w:val="00C74291"/>
    <w:rsid w:val="00C75D3B"/>
    <w:rsid w:val="00C77D0C"/>
    <w:rsid w:val="00C81074"/>
    <w:rsid w:val="00C81AF4"/>
    <w:rsid w:val="00C868BA"/>
    <w:rsid w:val="00C87207"/>
    <w:rsid w:val="00C97B62"/>
    <w:rsid w:val="00CA0710"/>
    <w:rsid w:val="00CA1DF3"/>
    <w:rsid w:val="00CA221D"/>
    <w:rsid w:val="00CA343F"/>
    <w:rsid w:val="00CA3B55"/>
    <w:rsid w:val="00CA3C07"/>
    <w:rsid w:val="00CA498C"/>
    <w:rsid w:val="00CA5E18"/>
    <w:rsid w:val="00CB0ED7"/>
    <w:rsid w:val="00CB245A"/>
    <w:rsid w:val="00CB2B84"/>
    <w:rsid w:val="00CB3AE3"/>
    <w:rsid w:val="00CB6EA4"/>
    <w:rsid w:val="00CC26F0"/>
    <w:rsid w:val="00CC3EBC"/>
    <w:rsid w:val="00CC44E9"/>
    <w:rsid w:val="00CC4574"/>
    <w:rsid w:val="00CC491C"/>
    <w:rsid w:val="00CC56DA"/>
    <w:rsid w:val="00CC6DCB"/>
    <w:rsid w:val="00CD248A"/>
    <w:rsid w:val="00CD312E"/>
    <w:rsid w:val="00CD413E"/>
    <w:rsid w:val="00CD46CF"/>
    <w:rsid w:val="00CD5951"/>
    <w:rsid w:val="00CD636E"/>
    <w:rsid w:val="00CD6779"/>
    <w:rsid w:val="00CD6F09"/>
    <w:rsid w:val="00CE0010"/>
    <w:rsid w:val="00CE15CA"/>
    <w:rsid w:val="00CE1D2F"/>
    <w:rsid w:val="00CE1F70"/>
    <w:rsid w:val="00CE5057"/>
    <w:rsid w:val="00CE524D"/>
    <w:rsid w:val="00CE6D11"/>
    <w:rsid w:val="00CE6F42"/>
    <w:rsid w:val="00CF05DB"/>
    <w:rsid w:val="00CF0815"/>
    <w:rsid w:val="00CF34E7"/>
    <w:rsid w:val="00CF6E32"/>
    <w:rsid w:val="00D00549"/>
    <w:rsid w:val="00D05800"/>
    <w:rsid w:val="00D067DF"/>
    <w:rsid w:val="00D06D70"/>
    <w:rsid w:val="00D10520"/>
    <w:rsid w:val="00D10A37"/>
    <w:rsid w:val="00D110B6"/>
    <w:rsid w:val="00D12E00"/>
    <w:rsid w:val="00D131E0"/>
    <w:rsid w:val="00D13DB9"/>
    <w:rsid w:val="00D13E4D"/>
    <w:rsid w:val="00D17F6E"/>
    <w:rsid w:val="00D20DC7"/>
    <w:rsid w:val="00D21136"/>
    <w:rsid w:val="00D22300"/>
    <w:rsid w:val="00D22983"/>
    <w:rsid w:val="00D22B4A"/>
    <w:rsid w:val="00D23BD7"/>
    <w:rsid w:val="00D25BE1"/>
    <w:rsid w:val="00D261F9"/>
    <w:rsid w:val="00D27863"/>
    <w:rsid w:val="00D30136"/>
    <w:rsid w:val="00D309EE"/>
    <w:rsid w:val="00D32DA5"/>
    <w:rsid w:val="00D3412D"/>
    <w:rsid w:val="00D35CB4"/>
    <w:rsid w:val="00D364A6"/>
    <w:rsid w:val="00D37795"/>
    <w:rsid w:val="00D378A7"/>
    <w:rsid w:val="00D42E29"/>
    <w:rsid w:val="00D433DB"/>
    <w:rsid w:val="00D44C59"/>
    <w:rsid w:val="00D457E4"/>
    <w:rsid w:val="00D4643E"/>
    <w:rsid w:val="00D4767A"/>
    <w:rsid w:val="00D47C12"/>
    <w:rsid w:val="00D519A2"/>
    <w:rsid w:val="00D5257E"/>
    <w:rsid w:val="00D53E7F"/>
    <w:rsid w:val="00D56D77"/>
    <w:rsid w:val="00D60A7F"/>
    <w:rsid w:val="00D60D7E"/>
    <w:rsid w:val="00D610A3"/>
    <w:rsid w:val="00D63776"/>
    <w:rsid w:val="00D637ED"/>
    <w:rsid w:val="00D63E11"/>
    <w:rsid w:val="00D65471"/>
    <w:rsid w:val="00D667CA"/>
    <w:rsid w:val="00D71A50"/>
    <w:rsid w:val="00D7555B"/>
    <w:rsid w:val="00D80D63"/>
    <w:rsid w:val="00D8164E"/>
    <w:rsid w:val="00D83C50"/>
    <w:rsid w:val="00D83F94"/>
    <w:rsid w:val="00D86F11"/>
    <w:rsid w:val="00D94D80"/>
    <w:rsid w:val="00D95421"/>
    <w:rsid w:val="00D9589F"/>
    <w:rsid w:val="00D961EB"/>
    <w:rsid w:val="00DA31A1"/>
    <w:rsid w:val="00DA59BD"/>
    <w:rsid w:val="00DA6880"/>
    <w:rsid w:val="00DA69A8"/>
    <w:rsid w:val="00DA6BB1"/>
    <w:rsid w:val="00DB0772"/>
    <w:rsid w:val="00DB3496"/>
    <w:rsid w:val="00DB4037"/>
    <w:rsid w:val="00DB4822"/>
    <w:rsid w:val="00DB4DDF"/>
    <w:rsid w:val="00DB57C5"/>
    <w:rsid w:val="00DB680E"/>
    <w:rsid w:val="00DC087A"/>
    <w:rsid w:val="00DC18A9"/>
    <w:rsid w:val="00DC40D2"/>
    <w:rsid w:val="00DC5525"/>
    <w:rsid w:val="00DC57D1"/>
    <w:rsid w:val="00DC7EE8"/>
    <w:rsid w:val="00DD04AB"/>
    <w:rsid w:val="00DD15F9"/>
    <w:rsid w:val="00DD2A01"/>
    <w:rsid w:val="00DD5DF5"/>
    <w:rsid w:val="00DD60D3"/>
    <w:rsid w:val="00DE2D78"/>
    <w:rsid w:val="00DE34AB"/>
    <w:rsid w:val="00DE4309"/>
    <w:rsid w:val="00DE530F"/>
    <w:rsid w:val="00DE7057"/>
    <w:rsid w:val="00DF435F"/>
    <w:rsid w:val="00DF7AC9"/>
    <w:rsid w:val="00E003E2"/>
    <w:rsid w:val="00E01654"/>
    <w:rsid w:val="00E042F0"/>
    <w:rsid w:val="00E044E1"/>
    <w:rsid w:val="00E04E74"/>
    <w:rsid w:val="00E05ECA"/>
    <w:rsid w:val="00E070D6"/>
    <w:rsid w:val="00E11A1C"/>
    <w:rsid w:val="00E13125"/>
    <w:rsid w:val="00E136F5"/>
    <w:rsid w:val="00E13DD1"/>
    <w:rsid w:val="00E14690"/>
    <w:rsid w:val="00E15989"/>
    <w:rsid w:val="00E16D8C"/>
    <w:rsid w:val="00E212CB"/>
    <w:rsid w:val="00E2181C"/>
    <w:rsid w:val="00E22171"/>
    <w:rsid w:val="00E271A7"/>
    <w:rsid w:val="00E279DB"/>
    <w:rsid w:val="00E306BB"/>
    <w:rsid w:val="00E30C2D"/>
    <w:rsid w:val="00E30E83"/>
    <w:rsid w:val="00E32359"/>
    <w:rsid w:val="00E32B8B"/>
    <w:rsid w:val="00E32BCB"/>
    <w:rsid w:val="00E32E1B"/>
    <w:rsid w:val="00E337B4"/>
    <w:rsid w:val="00E371DB"/>
    <w:rsid w:val="00E405F9"/>
    <w:rsid w:val="00E41253"/>
    <w:rsid w:val="00E44890"/>
    <w:rsid w:val="00E44A34"/>
    <w:rsid w:val="00E4554F"/>
    <w:rsid w:val="00E466C3"/>
    <w:rsid w:val="00E52B5B"/>
    <w:rsid w:val="00E57BE7"/>
    <w:rsid w:val="00E61DBD"/>
    <w:rsid w:val="00E631F4"/>
    <w:rsid w:val="00E677CD"/>
    <w:rsid w:val="00E70180"/>
    <w:rsid w:val="00E70CF3"/>
    <w:rsid w:val="00E72A1E"/>
    <w:rsid w:val="00E74E16"/>
    <w:rsid w:val="00E752E5"/>
    <w:rsid w:val="00E76491"/>
    <w:rsid w:val="00E7676E"/>
    <w:rsid w:val="00E76A19"/>
    <w:rsid w:val="00E80A23"/>
    <w:rsid w:val="00E80ED8"/>
    <w:rsid w:val="00E82033"/>
    <w:rsid w:val="00E8339E"/>
    <w:rsid w:val="00E8369D"/>
    <w:rsid w:val="00E8376D"/>
    <w:rsid w:val="00E83913"/>
    <w:rsid w:val="00E8546A"/>
    <w:rsid w:val="00E85CEF"/>
    <w:rsid w:val="00E874C0"/>
    <w:rsid w:val="00E901D2"/>
    <w:rsid w:val="00E90C7F"/>
    <w:rsid w:val="00E92E9B"/>
    <w:rsid w:val="00E957A4"/>
    <w:rsid w:val="00E95921"/>
    <w:rsid w:val="00E978D7"/>
    <w:rsid w:val="00EA11CD"/>
    <w:rsid w:val="00EA1818"/>
    <w:rsid w:val="00EA1C8A"/>
    <w:rsid w:val="00EA21B6"/>
    <w:rsid w:val="00EA5469"/>
    <w:rsid w:val="00EA5AC3"/>
    <w:rsid w:val="00EA65F3"/>
    <w:rsid w:val="00EB111C"/>
    <w:rsid w:val="00EB1653"/>
    <w:rsid w:val="00EB1972"/>
    <w:rsid w:val="00EB30B9"/>
    <w:rsid w:val="00EB3780"/>
    <w:rsid w:val="00EB3A0E"/>
    <w:rsid w:val="00EB4A3E"/>
    <w:rsid w:val="00EB4E19"/>
    <w:rsid w:val="00EB55DA"/>
    <w:rsid w:val="00EB59A2"/>
    <w:rsid w:val="00EB5DBE"/>
    <w:rsid w:val="00EB7D10"/>
    <w:rsid w:val="00EC059C"/>
    <w:rsid w:val="00EC1FF8"/>
    <w:rsid w:val="00EC317E"/>
    <w:rsid w:val="00EC76D7"/>
    <w:rsid w:val="00ED1761"/>
    <w:rsid w:val="00ED2039"/>
    <w:rsid w:val="00ED2A60"/>
    <w:rsid w:val="00ED35A6"/>
    <w:rsid w:val="00ED4E0F"/>
    <w:rsid w:val="00ED7BF3"/>
    <w:rsid w:val="00EE57DF"/>
    <w:rsid w:val="00EE5FB3"/>
    <w:rsid w:val="00EE7A43"/>
    <w:rsid w:val="00EF393D"/>
    <w:rsid w:val="00EF4D4A"/>
    <w:rsid w:val="00EF549A"/>
    <w:rsid w:val="00EF6CCE"/>
    <w:rsid w:val="00F019EA"/>
    <w:rsid w:val="00F01F21"/>
    <w:rsid w:val="00F0499F"/>
    <w:rsid w:val="00F04B34"/>
    <w:rsid w:val="00F04F0A"/>
    <w:rsid w:val="00F051EA"/>
    <w:rsid w:val="00F077BA"/>
    <w:rsid w:val="00F07D7A"/>
    <w:rsid w:val="00F127D9"/>
    <w:rsid w:val="00F12E4F"/>
    <w:rsid w:val="00F1322F"/>
    <w:rsid w:val="00F14D9C"/>
    <w:rsid w:val="00F16EC2"/>
    <w:rsid w:val="00F209D7"/>
    <w:rsid w:val="00F2191E"/>
    <w:rsid w:val="00F21C17"/>
    <w:rsid w:val="00F23AB5"/>
    <w:rsid w:val="00F24E94"/>
    <w:rsid w:val="00F250B0"/>
    <w:rsid w:val="00F25EF5"/>
    <w:rsid w:val="00F275E1"/>
    <w:rsid w:val="00F30C16"/>
    <w:rsid w:val="00F35439"/>
    <w:rsid w:val="00F412D5"/>
    <w:rsid w:val="00F44F23"/>
    <w:rsid w:val="00F44F77"/>
    <w:rsid w:val="00F47BB3"/>
    <w:rsid w:val="00F50923"/>
    <w:rsid w:val="00F50CE4"/>
    <w:rsid w:val="00F51804"/>
    <w:rsid w:val="00F518B1"/>
    <w:rsid w:val="00F5427C"/>
    <w:rsid w:val="00F54322"/>
    <w:rsid w:val="00F5489C"/>
    <w:rsid w:val="00F56FC3"/>
    <w:rsid w:val="00F57A4E"/>
    <w:rsid w:val="00F641CD"/>
    <w:rsid w:val="00F7040E"/>
    <w:rsid w:val="00F72EBD"/>
    <w:rsid w:val="00F73E06"/>
    <w:rsid w:val="00F7514D"/>
    <w:rsid w:val="00F76BAA"/>
    <w:rsid w:val="00F77148"/>
    <w:rsid w:val="00F8239E"/>
    <w:rsid w:val="00F838F5"/>
    <w:rsid w:val="00F84050"/>
    <w:rsid w:val="00F853CB"/>
    <w:rsid w:val="00F87292"/>
    <w:rsid w:val="00F962F4"/>
    <w:rsid w:val="00F96E64"/>
    <w:rsid w:val="00FA04B5"/>
    <w:rsid w:val="00FA1903"/>
    <w:rsid w:val="00FA2C73"/>
    <w:rsid w:val="00FA37F0"/>
    <w:rsid w:val="00FA3FAE"/>
    <w:rsid w:val="00FA4F21"/>
    <w:rsid w:val="00FB0E20"/>
    <w:rsid w:val="00FB3C0B"/>
    <w:rsid w:val="00FB3F34"/>
    <w:rsid w:val="00FB676A"/>
    <w:rsid w:val="00FB6B56"/>
    <w:rsid w:val="00FC2221"/>
    <w:rsid w:val="00FC296D"/>
    <w:rsid w:val="00FC4252"/>
    <w:rsid w:val="00FC5925"/>
    <w:rsid w:val="00FC6034"/>
    <w:rsid w:val="00FC71DC"/>
    <w:rsid w:val="00FD6F15"/>
    <w:rsid w:val="00FE4350"/>
    <w:rsid w:val="00FE4A60"/>
    <w:rsid w:val="00FE5EA7"/>
    <w:rsid w:val="00FE6969"/>
    <w:rsid w:val="00FE7C23"/>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8</cp:revision>
  <cp:lastPrinted>2025-01-30T10:21:00Z</cp:lastPrinted>
  <dcterms:created xsi:type="dcterms:W3CDTF">2025-01-22T12:31:00Z</dcterms:created>
  <dcterms:modified xsi:type="dcterms:W3CDTF">2025-01-30T10:22:00Z</dcterms:modified>
</cp:coreProperties>
</file>